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C4" w:rsidRPr="00374AC4" w:rsidRDefault="00374AC4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74AC4" w:rsidRPr="00374AC4" w:rsidRDefault="00374AC4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 МУНИЦИПАЛЬНОГО ОБРАЗОВАНИЯ</w:t>
      </w:r>
    </w:p>
    <w:p w:rsidR="00374AC4" w:rsidRPr="00374AC4" w:rsidRDefault="00374AC4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374AC4" w:rsidRPr="00374AC4" w:rsidRDefault="00374AC4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374AC4" w:rsidRPr="00374AC4" w:rsidRDefault="00374AC4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AC4" w:rsidRPr="00374AC4" w:rsidRDefault="00374AC4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74AC4" w:rsidRPr="00374AC4" w:rsidRDefault="00374AC4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AC4" w:rsidRPr="00374AC4" w:rsidRDefault="00374AC4" w:rsidP="007452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декабря 2017 года № 41                                         с. Верхняя Чернавка</w:t>
      </w:r>
    </w:p>
    <w:p w:rsidR="00374AC4" w:rsidRPr="00374AC4" w:rsidRDefault="00374AC4" w:rsidP="00745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374AC4" w:rsidRPr="00374AC4" w:rsidTr="00374AC4">
        <w:tc>
          <w:tcPr>
            <w:tcW w:w="5637" w:type="dxa"/>
          </w:tcPr>
          <w:p w:rsidR="00374AC4" w:rsidRPr="00374AC4" w:rsidRDefault="00374AC4" w:rsidP="00745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AC4">
              <w:rPr>
                <w:rFonts w:ascii="Times New Roman" w:eastAsia="Calibri" w:hAnsi="Times New Roman" w:cs="Times New Roman"/>
                <w:sz w:val="28"/>
                <w:szCs w:val="28"/>
              </w:rPr>
              <w:t>Об утвер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ждении муниципальной программы </w:t>
            </w:r>
            <w:r w:rsidRPr="00374AC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развития</w:t>
            </w:r>
            <w:r w:rsidRPr="00374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транспортной инфраструктуры </w:t>
            </w:r>
            <w:proofErr w:type="spellStart"/>
            <w:r w:rsidRPr="00374AC4">
              <w:rPr>
                <w:rFonts w:ascii="Times New Roman" w:eastAsia="Calibri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374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  <w:r w:rsidRPr="00374AC4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на </w:t>
            </w:r>
            <w:r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период с 2018 по </w:t>
            </w:r>
            <w:r w:rsidRPr="00374AC4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2032 годы</w:t>
            </w:r>
          </w:p>
          <w:p w:rsidR="00374AC4" w:rsidRPr="00374AC4" w:rsidRDefault="00374AC4" w:rsidP="007452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4AC4" w:rsidRPr="00374AC4" w:rsidRDefault="00374AC4" w:rsidP="0074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 </w:t>
      </w:r>
      <w:r w:rsidRPr="00374A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округов», на основании </w:t>
      </w:r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30 Устава </w:t>
      </w:r>
      <w:proofErr w:type="spellStart"/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</w:p>
    <w:p w:rsidR="00374AC4" w:rsidRPr="00374AC4" w:rsidRDefault="00374AC4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74AC4" w:rsidRPr="00374AC4" w:rsidRDefault="00374AC4" w:rsidP="00745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AC4"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Комплексно</w:t>
      </w:r>
      <w:r>
        <w:rPr>
          <w:rFonts w:ascii="Times New Roman" w:eastAsia="Calibri" w:hAnsi="Times New Roman" w:cs="Times New Roman"/>
          <w:sz w:val="28"/>
          <w:szCs w:val="28"/>
        </w:rPr>
        <w:t>го развития</w:t>
      </w:r>
      <w:r w:rsidRPr="00374AC4">
        <w:rPr>
          <w:rFonts w:ascii="Times New Roman" w:eastAsia="Calibri" w:hAnsi="Times New Roman" w:cs="Times New Roman"/>
          <w:sz w:val="28"/>
          <w:szCs w:val="28"/>
        </w:rPr>
        <w:t xml:space="preserve"> транспортной инфраструктуры </w:t>
      </w:r>
      <w:proofErr w:type="spellStart"/>
      <w:r w:rsidRPr="00374AC4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 w:rsidRPr="00374AC4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374AC4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на 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период с 2018 по </w:t>
      </w:r>
      <w:r w:rsidRPr="00374AC4">
        <w:rPr>
          <w:rFonts w:ascii="Times New Roman" w:eastAsia="Microsoft YaHei" w:hAnsi="Times New Roman" w:cs="Times New Roman"/>
          <w:kern w:val="28"/>
          <w:sz w:val="28"/>
          <w:szCs w:val="28"/>
        </w:rPr>
        <w:t>2032 годы</w:t>
      </w:r>
      <w:r w:rsidRPr="00374AC4">
        <w:rPr>
          <w:rFonts w:ascii="Times New Roman" w:eastAsia="Calibri" w:hAnsi="Times New Roman" w:cs="Times New Roman"/>
          <w:sz w:val="28"/>
          <w:szCs w:val="28"/>
        </w:rPr>
        <w:t xml:space="preserve">  согласно приложению.</w:t>
      </w:r>
    </w:p>
    <w:p w:rsidR="00374AC4" w:rsidRPr="00374AC4" w:rsidRDefault="00374AC4" w:rsidP="00745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AC4">
        <w:rPr>
          <w:rFonts w:ascii="Times New Roman" w:eastAsia="Calibri" w:hAnsi="Times New Roman" w:cs="Times New Roman"/>
          <w:sz w:val="28"/>
          <w:szCs w:val="28"/>
        </w:rPr>
        <w:t>2. Установить, что в ходе реализации муниципальной программы Комплексно</w:t>
      </w:r>
      <w:r>
        <w:rPr>
          <w:rFonts w:ascii="Times New Roman" w:eastAsia="Calibri" w:hAnsi="Times New Roman" w:cs="Times New Roman"/>
          <w:sz w:val="28"/>
          <w:szCs w:val="28"/>
        </w:rPr>
        <w:t>го развития</w:t>
      </w:r>
      <w:r w:rsidRPr="00374AC4">
        <w:rPr>
          <w:rFonts w:ascii="Times New Roman" w:eastAsia="Calibri" w:hAnsi="Times New Roman" w:cs="Times New Roman"/>
          <w:sz w:val="28"/>
          <w:szCs w:val="28"/>
        </w:rPr>
        <w:t xml:space="preserve"> транспортной инфраструктуры </w:t>
      </w:r>
      <w:proofErr w:type="spellStart"/>
      <w:r w:rsidRPr="00374AC4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 w:rsidRPr="00374AC4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374AC4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на 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период с 2018 по </w:t>
      </w:r>
      <w:r w:rsidRPr="00374AC4">
        <w:rPr>
          <w:rFonts w:ascii="Times New Roman" w:eastAsia="Microsoft YaHei" w:hAnsi="Times New Roman" w:cs="Times New Roman"/>
          <w:kern w:val="28"/>
          <w:sz w:val="28"/>
          <w:szCs w:val="28"/>
        </w:rPr>
        <w:t>2032 годы</w:t>
      </w:r>
      <w:r w:rsidRPr="00374AC4">
        <w:rPr>
          <w:rFonts w:ascii="Times New Roman" w:eastAsia="Calibri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</w:t>
      </w:r>
      <w:proofErr w:type="spellStart"/>
      <w:r w:rsidRPr="00374AC4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 w:rsidRPr="00374A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374AC4" w:rsidRPr="00374AC4" w:rsidRDefault="00374AC4" w:rsidP="0074525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органов местного самоуправления </w:t>
      </w:r>
      <w:proofErr w:type="spellStart"/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</w:t>
      </w:r>
      <w:r w:rsidRPr="00374AC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374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74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Вольск.РФ</w:t>
      </w:r>
      <w:proofErr w:type="spellEnd"/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</w:t>
      </w:r>
      <w:proofErr w:type="spellStart"/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374AC4" w:rsidRPr="00374AC4" w:rsidRDefault="00374AC4" w:rsidP="0074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 </w:t>
      </w:r>
    </w:p>
    <w:p w:rsidR="00374AC4" w:rsidRPr="00374AC4" w:rsidRDefault="00374AC4" w:rsidP="0074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374AC4" w:rsidRPr="00374AC4" w:rsidRDefault="00374AC4" w:rsidP="0074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C4" w:rsidRPr="00374AC4" w:rsidRDefault="00374AC4" w:rsidP="0074525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proofErr w:type="spellEnd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муниципального образования,</w:t>
      </w:r>
    </w:p>
    <w:p w:rsidR="00374AC4" w:rsidRPr="00374AC4" w:rsidRDefault="00374AC4" w:rsidP="0074525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374AC4" w:rsidRPr="00374AC4" w:rsidRDefault="00374AC4" w:rsidP="0074525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proofErr w:type="spellStart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proofErr w:type="spellEnd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О.В.Рыжкова</w:t>
      </w:r>
      <w:proofErr w:type="spellEnd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64504B" w:rsidRPr="0064504B" w:rsidRDefault="0064504B" w:rsidP="0074525D">
      <w:pPr>
        <w:autoSpaceDE w:val="0"/>
        <w:autoSpaceDN w:val="0"/>
        <w:adjustRightInd w:val="0"/>
        <w:spacing w:after="0" w:line="240" w:lineRule="auto"/>
        <w:ind w:left="496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4504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64504B" w:rsidRDefault="0064504B" w:rsidP="00745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4504B" w:rsidRDefault="0064504B" w:rsidP="00745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proofErr w:type="spellEnd"/>
      <w:r w:rsidRPr="0064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</w:p>
    <w:p w:rsidR="00D324F0" w:rsidRPr="00D324F0" w:rsidRDefault="0064504B" w:rsidP="007452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года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E65E71" w:rsidP="0074525D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</w:t>
      </w:r>
      <w:r w:rsidR="00374AC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D324F0"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</w:t>
      </w:r>
      <w:r w:rsidR="00374AC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D324F0" w:rsidRPr="00D324F0" w:rsidRDefault="00BD5F88" w:rsidP="0074525D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Верхнечернавского</w:t>
      </w:r>
      <w:r w:rsidR="00D324F0"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374AC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МУНИЦИПАЛЬНОГО ОБРАЗОВАНИЯ</w:t>
      </w:r>
    </w:p>
    <w:p w:rsidR="00D45BBF" w:rsidRDefault="00E65E71" w:rsidP="0074525D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</w:t>
      </w:r>
      <w:r w:rsidR="00752A8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у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ниципального</w:t>
      </w:r>
      <w:r w:rsidR="001506C9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D45BB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района</w:t>
      </w:r>
    </w:p>
    <w:p w:rsidR="00D324F0" w:rsidRPr="00D324F0" w:rsidRDefault="00A50598" w:rsidP="0074525D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D324F0" w:rsidRPr="00D324F0" w:rsidRDefault="00374AC4" w:rsidP="0074525D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2018</w:t>
      </w:r>
      <w:r w:rsidR="00D324F0"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A50598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="00D324F0"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74525D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4F0" w:rsidRDefault="00D324F0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04B" w:rsidRDefault="0064504B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25D" w:rsidRDefault="0074525D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25D" w:rsidRDefault="0074525D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25D" w:rsidRDefault="0074525D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25D" w:rsidRDefault="0074525D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25D" w:rsidRDefault="0074525D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25D" w:rsidRPr="00D324F0" w:rsidRDefault="0074525D" w:rsidP="007452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AC3" w:rsidRDefault="00473AC3" w:rsidP="007452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A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0A6E91" w:rsidRPr="00473AC3" w:rsidRDefault="000A6E91" w:rsidP="007452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3"/>
        <w:gridCol w:w="907"/>
      </w:tblGrid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805FE8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805FE8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proofErr w:type="spellStart"/>
            <w:r w:rsidR="00BD5F88">
              <w:rPr>
                <w:rFonts w:ascii="Times New Roman" w:eastAsia="Calibri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805FE8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805FE8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  <w:r w:rsidRPr="00473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805FE8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9525E4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 Анализ состава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315AB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315AB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D91859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1.8 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D91859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73AC3" w:rsidRPr="00473AC3" w:rsidTr="00473AC3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1.9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805FE8" w:rsidP="00FC3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C3A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73AC3" w:rsidRPr="00473AC3" w:rsidTr="0074525D">
        <w:trPr>
          <w:trHeight w:val="459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FC3A58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proofErr w:type="spellStart"/>
            <w:r w:rsidR="00BD5F88">
              <w:rPr>
                <w:rFonts w:ascii="Times New Roman" w:eastAsia="Calibri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D63B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473AC3" w:rsidTr="00473AC3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proofErr w:type="spellStart"/>
            <w:r w:rsidR="00BD5F88">
              <w:rPr>
                <w:rFonts w:ascii="Times New Roman" w:eastAsia="Calibri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D63B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3AC3" w:rsidRPr="00473AC3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0D63B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proofErr w:type="spellStart"/>
            <w:r w:rsidR="00BD5F8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Верхнечернавского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BB4752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BB4752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proofErr w:type="spellStart"/>
            <w:r w:rsidR="00BD5F88">
              <w:rPr>
                <w:rFonts w:ascii="Times New Roman" w:eastAsia="Calibri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8D27E6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74525D" w:rsidRDefault="0074525D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3"/>
        <w:gridCol w:w="907"/>
      </w:tblGrid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2.3 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8D27E6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FA613F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FA613F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73AC3" w:rsidRPr="00473AC3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="0074525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D040D2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73AC3" w:rsidRPr="00473AC3" w:rsidTr="00473AC3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D040D2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A14317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A14317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9913BD" w:rsidP="00991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54405F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54405F" w:rsidP="0074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</w:p>
        </w:tc>
      </w:tr>
    </w:tbl>
    <w:p w:rsidR="00E65E71" w:rsidRPr="00473AC3" w:rsidRDefault="00E65E71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Pr="0081389F" w:rsidRDefault="00DC7125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FB1F3F" w:rsidRDefault="0081389F" w:rsidP="00FB1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F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программы </w:t>
      </w:r>
      <w:r w:rsidR="00FB1F3F" w:rsidRPr="00374AC4">
        <w:rPr>
          <w:rFonts w:ascii="Times New Roman" w:eastAsia="Calibri" w:hAnsi="Times New Roman" w:cs="Times New Roman"/>
          <w:b/>
          <w:sz w:val="28"/>
          <w:szCs w:val="28"/>
        </w:rPr>
        <w:t>Комплексно</w:t>
      </w:r>
      <w:r w:rsidR="00FB1F3F" w:rsidRPr="00FB1F3F">
        <w:rPr>
          <w:rFonts w:ascii="Times New Roman" w:eastAsia="Calibri" w:hAnsi="Times New Roman" w:cs="Times New Roman"/>
          <w:b/>
          <w:sz w:val="28"/>
          <w:szCs w:val="28"/>
        </w:rPr>
        <w:t>го развития</w:t>
      </w:r>
      <w:r w:rsidR="00FB1F3F" w:rsidRPr="00374AC4">
        <w:rPr>
          <w:rFonts w:ascii="Times New Roman" w:eastAsia="Calibri" w:hAnsi="Times New Roman" w:cs="Times New Roman"/>
          <w:b/>
          <w:sz w:val="28"/>
          <w:szCs w:val="28"/>
        </w:rPr>
        <w:t xml:space="preserve"> транспортной инфраструктуры </w:t>
      </w:r>
      <w:proofErr w:type="spellStart"/>
      <w:r w:rsidR="00FB1F3F" w:rsidRPr="00FB1F3F">
        <w:rPr>
          <w:rFonts w:ascii="Times New Roman" w:eastAsia="Calibri" w:hAnsi="Times New Roman" w:cs="Times New Roman"/>
          <w:b/>
          <w:sz w:val="28"/>
          <w:szCs w:val="28"/>
        </w:rPr>
        <w:t>Верхнечернавского</w:t>
      </w:r>
      <w:proofErr w:type="spellEnd"/>
      <w:r w:rsidR="00FB1F3F" w:rsidRPr="00374AC4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 </w:t>
      </w:r>
      <w:proofErr w:type="spellStart"/>
      <w:r w:rsidR="00FB1F3F" w:rsidRPr="00FB1F3F">
        <w:rPr>
          <w:rFonts w:ascii="Times New Roman" w:eastAsia="Calibri" w:hAnsi="Times New Roman" w:cs="Times New Roman"/>
          <w:b/>
          <w:sz w:val="28"/>
          <w:szCs w:val="28"/>
        </w:rPr>
        <w:t>Вольского</w:t>
      </w:r>
      <w:proofErr w:type="spellEnd"/>
      <w:r w:rsidR="00FB1F3F" w:rsidRPr="00FB1F3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Саратовской области </w:t>
      </w:r>
    </w:p>
    <w:p w:rsidR="0009675F" w:rsidRDefault="00FB1F3F" w:rsidP="00FB1F3F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kern w:val="28"/>
          <w:sz w:val="28"/>
          <w:szCs w:val="28"/>
        </w:rPr>
      </w:pPr>
      <w:r w:rsidRPr="00374AC4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 xml:space="preserve">на </w:t>
      </w:r>
      <w:r w:rsidRPr="00FB1F3F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 xml:space="preserve">период с 2018 по </w:t>
      </w:r>
      <w:r w:rsidRPr="00374AC4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>2032 годы</w:t>
      </w:r>
    </w:p>
    <w:p w:rsidR="00FB1F3F" w:rsidRPr="00FB1F3F" w:rsidRDefault="00FB1F3F" w:rsidP="00FB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803"/>
      </w:tblGrid>
      <w:tr w:rsidR="007E4331" w:rsidRPr="007C1AEF" w:rsidTr="00E65E71">
        <w:trPr>
          <w:trHeight w:val="927"/>
        </w:trPr>
        <w:tc>
          <w:tcPr>
            <w:tcW w:w="2944" w:type="dxa"/>
          </w:tcPr>
          <w:p w:rsidR="00A03251" w:rsidRPr="007C1AEF" w:rsidRDefault="00A03251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C1AEF" w:rsidRDefault="00A03251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3" w:type="dxa"/>
          </w:tcPr>
          <w:p w:rsidR="00A03251" w:rsidRPr="007C1AEF" w:rsidRDefault="00A03251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Программа </w:t>
            </w:r>
            <w:r w:rsidR="00FB1F3F" w:rsidRPr="00374AC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</w:t>
            </w:r>
            <w:r w:rsidR="00FB1F3F">
              <w:rPr>
                <w:rFonts w:ascii="Times New Roman" w:eastAsia="Calibri" w:hAnsi="Times New Roman" w:cs="Times New Roman"/>
                <w:sz w:val="28"/>
                <w:szCs w:val="28"/>
              </w:rPr>
              <w:t>го развития</w:t>
            </w:r>
            <w:r w:rsidR="00FB1F3F" w:rsidRPr="00374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транспортной инфраструктуры </w:t>
            </w:r>
            <w:proofErr w:type="spellStart"/>
            <w:r w:rsidR="00FB1F3F" w:rsidRPr="00374AC4">
              <w:rPr>
                <w:rFonts w:ascii="Times New Roman" w:eastAsia="Calibri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="00FB1F3F" w:rsidRPr="00374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муниципального образования </w:t>
            </w:r>
            <w:proofErr w:type="spellStart"/>
            <w:r w:rsidR="00FB1F3F">
              <w:rPr>
                <w:rFonts w:ascii="Times New Roman" w:eastAsia="Calibri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FB1F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  <w:r w:rsidR="00FB1F3F" w:rsidRPr="00374AC4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на </w:t>
            </w:r>
            <w:r w:rsidR="00FB1F3F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период с 2018 по </w:t>
            </w:r>
            <w:r w:rsidR="00FB1F3F" w:rsidRPr="00374AC4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2032 годы</w:t>
            </w:r>
            <w:r w:rsidR="00264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C1AEF" w:rsidTr="00E65E71">
        <w:trPr>
          <w:trHeight w:val="927"/>
        </w:trPr>
        <w:tc>
          <w:tcPr>
            <w:tcW w:w="2944" w:type="dxa"/>
          </w:tcPr>
          <w:p w:rsidR="00A03251" w:rsidRPr="007C1AEF" w:rsidRDefault="00A03251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4D5D5C" w:rsidRPr="007C1AEF" w:rsidRDefault="004D5D5C" w:rsidP="00745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7C1AEF" w:rsidRDefault="004D5D5C" w:rsidP="0074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.12.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2014 г. </w:t>
            </w:r>
            <w:r w:rsidR="00FB1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FB1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FB1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7C1AEF" w:rsidRDefault="00995D27" w:rsidP="0074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</w:t>
            </w:r>
            <w:r w:rsidR="00FB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декабря 2015 г. № 1440 «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утверждении требований к программам комплексного развития транспортной инфраструкту</w:t>
            </w:r>
            <w:r w:rsidR="00FB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 поселений, городских округов»</w:t>
            </w:r>
          </w:p>
        </w:tc>
      </w:tr>
      <w:tr w:rsidR="007E4331" w:rsidRPr="007C1AEF" w:rsidTr="00E65E71">
        <w:trPr>
          <w:trHeight w:val="987"/>
        </w:trPr>
        <w:tc>
          <w:tcPr>
            <w:tcW w:w="2944" w:type="dxa"/>
          </w:tcPr>
          <w:p w:rsidR="00A03251" w:rsidRPr="007C1AEF" w:rsidRDefault="00A03251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9D6D78" w:rsidRPr="009D6D78" w:rsidRDefault="009D6D78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 w:rsidR="00BD5F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Верхнечернавского</w:t>
            </w:r>
            <w:proofErr w:type="spellEnd"/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1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476442" w:rsidRDefault="00A44A53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Саратовская область, </w:t>
            </w:r>
            <w:proofErr w:type="spellStart"/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Вольский</w:t>
            </w:r>
            <w:proofErr w:type="spellEnd"/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с. </w:t>
            </w:r>
            <w:r w:rsidR="0069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Чернавка</w:t>
            </w:r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B302B" w:rsidRPr="000B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Комсомольская, 4</w:t>
            </w:r>
            <w:r w:rsidR="000B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4331" w:rsidRPr="007C1AEF" w:rsidTr="00E65E71">
        <w:trPr>
          <w:trHeight w:val="274"/>
        </w:trPr>
        <w:tc>
          <w:tcPr>
            <w:tcW w:w="2944" w:type="dxa"/>
          </w:tcPr>
          <w:p w:rsidR="00A03251" w:rsidRPr="007C1AEF" w:rsidRDefault="00A03251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803" w:type="dxa"/>
            <w:vAlign w:val="center"/>
          </w:tcPr>
          <w:p w:rsidR="00A03251" w:rsidRPr="00476442" w:rsidRDefault="00483214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476442" w:rsidRDefault="0003218C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7C1AEF" w:rsidTr="00E65E71">
        <w:tc>
          <w:tcPr>
            <w:tcW w:w="2944" w:type="dxa"/>
          </w:tcPr>
          <w:p w:rsidR="00A03251" w:rsidRPr="007C1AEF" w:rsidRDefault="00A03251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7C1AEF" w:rsidRDefault="00A03251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32079F" w:rsidRPr="00017FF3" w:rsidRDefault="0032079F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FB1F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A03251" w:rsidRPr="00017FF3" w:rsidRDefault="0032079F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017FF3" w:rsidRDefault="0032079F" w:rsidP="0074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FB1F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7C1AEF" w:rsidTr="00E65E71">
        <w:trPr>
          <w:trHeight w:val="836"/>
        </w:trPr>
        <w:tc>
          <w:tcPr>
            <w:tcW w:w="2944" w:type="dxa"/>
          </w:tcPr>
          <w:p w:rsidR="00A96940" w:rsidRPr="007C1AEF" w:rsidRDefault="00A96940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017FF3" w:rsidRDefault="006908E9" w:rsidP="0074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сети автомобильных дорог общего пользования </w:t>
            </w:r>
            <w:proofErr w:type="spellStart"/>
            <w:r w:rsidR="00BD5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Верхнечернавского</w:t>
            </w:r>
            <w:proofErr w:type="spellEnd"/>
            <w:r w:rsidR="00110DF4"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7C1AEF" w:rsidTr="00E65E71">
        <w:tc>
          <w:tcPr>
            <w:tcW w:w="2944" w:type="dxa"/>
            <w:shd w:val="clear" w:color="auto" w:fill="auto"/>
          </w:tcPr>
          <w:p w:rsidR="00A96940" w:rsidRPr="007C1AEF" w:rsidRDefault="00A96940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32079F" w:rsidRPr="00017FF3" w:rsidRDefault="0032079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017FF3" w:rsidRDefault="0032079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017FF3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017FF3" w:rsidRDefault="0032079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017FF3" w:rsidRDefault="0032079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017FF3" w:rsidRDefault="0032079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Социально-экономические показатели:</w:t>
            </w:r>
          </w:p>
          <w:p w:rsidR="00DF7030" w:rsidRPr="00017FF3" w:rsidRDefault="0032079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7C1AEF" w:rsidTr="00E65E71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7C1AEF" w:rsidRDefault="00CA4CBC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17FF3" w:rsidRPr="00934E54" w:rsidRDefault="00C01A75" w:rsidP="0074525D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17FF3"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емонт улично-дорожной сети;</w:t>
            </w:r>
          </w:p>
          <w:p w:rsidR="00017FF3" w:rsidRPr="00934E54" w:rsidRDefault="00017FF3" w:rsidP="0074525D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FA139E" w:rsidRPr="00934E54" w:rsidRDefault="00FA139E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96940" w:rsidRPr="007C1AEF" w:rsidTr="00E65E71">
        <w:tc>
          <w:tcPr>
            <w:tcW w:w="2944" w:type="dxa"/>
          </w:tcPr>
          <w:p w:rsidR="00A96940" w:rsidRPr="007C1AEF" w:rsidRDefault="00A96940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A96940" w:rsidRPr="00934E54" w:rsidRDefault="00FB1F3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0D4DF7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A96940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934E54" w:rsidRDefault="00A96940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7C1AEF" w:rsidTr="00E65E71">
        <w:tc>
          <w:tcPr>
            <w:tcW w:w="2944" w:type="dxa"/>
          </w:tcPr>
          <w:p w:rsidR="00A96940" w:rsidRPr="00547F64" w:rsidRDefault="00A96940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775D4F" w:rsidRPr="00934E54" w:rsidRDefault="00775D4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FB1F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D4DF7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составит </w:t>
            </w:r>
            <w:r w:rsidR="000B30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21740,4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775D4F" w:rsidRPr="00934E54" w:rsidRDefault="00775D4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2018 – </w:t>
            </w:r>
            <w:r w:rsidR="00FB1F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0,0 </w:t>
            </w:r>
            <w:r w:rsidR="00F7185B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руб.;</w:t>
            </w:r>
          </w:p>
          <w:p w:rsidR="00775D4F" w:rsidRPr="00934E54" w:rsidRDefault="00775D4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– 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3590,0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934E54" w:rsidRDefault="00775D4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2020 – 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6230,0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934E54" w:rsidRDefault="00775D4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2021 </w:t>
            </w:r>
            <w:r w:rsidR="003F4A70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480,0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934E54" w:rsidRDefault="004545CA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2022-</w:t>
            </w:r>
            <w:r w:rsidR="00A50598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4690,4</w:t>
            </w:r>
            <w:r w:rsidR="00FA139E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  <w:p w:rsidR="00775D4F" w:rsidRPr="00934E54" w:rsidRDefault="00775D4F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934E54" w:rsidRDefault="00017FF3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</w:t>
            </w:r>
            <w:r w:rsidR="00775D4F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– 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0,00;</w:t>
            </w:r>
          </w:p>
          <w:p w:rsidR="00775D4F" w:rsidRPr="00934E54" w:rsidRDefault="003934C0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5D4F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местный бюджет – 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21740,4 тыс. руб</w:t>
            </w:r>
            <w:r w:rsidR="00775D4F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75D4F" w:rsidRPr="00934E54" w:rsidRDefault="003934C0" w:rsidP="0074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F6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внебюджетные источники – </w:t>
            </w:r>
            <w:r w:rsidR="003049C3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отсутствуют.</w:t>
            </w:r>
          </w:p>
          <w:p w:rsidR="00A96940" w:rsidRPr="00934E54" w:rsidRDefault="00775D4F" w:rsidP="007452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7C1AEF" w:rsidRDefault="00843A5F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7C1AEF" w:rsidRDefault="00A56FE2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Default="00A56FE2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B1F3F" w:rsidRDefault="00FB1F3F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B1F3F" w:rsidRDefault="00FB1F3F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B1F3F" w:rsidRDefault="00FB1F3F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0059C" w:rsidRPr="007C1AEF" w:rsidRDefault="00F0059C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Default="003E02AA" w:rsidP="00FB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</w:t>
      </w:r>
      <w:r w:rsidR="00A25960"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 Х</w:t>
      </w:r>
      <w:r w:rsidR="00A25960"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арактеристика существующего состояния транспортной инфраструктуры</w:t>
      </w:r>
    </w:p>
    <w:p w:rsidR="00FB1F3F" w:rsidRPr="00A25960" w:rsidRDefault="00FB1F3F" w:rsidP="00FB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08CF" w:rsidRPr="00FB1F3F" w:rsidRDefault="00007EF3" w:rsidP="00FB1F3F">
      <w:pPr>
        <w:pStyle w:val="a9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proofErr w:type="spellStart"/>
      <w:r w:rsidR="00BD5F88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="00110DF4" w:rsidRPr="00A259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в структуре пространственной организации</w:t>
      </w:r>
      <w:r w:rsidR="001C4881" w:rsidRPr="00A25960">
        <w:rPr>
          <w:rFonts w:ascii="Times New Roman" w:hAnsi="Times New Roman" w:cs="Times New Roman"/>
          <w:b/>
          <w:sz w:val="28"/>
          <w:szCs w:val="28"/>
        </w:rPr>
        <w:t xml:space="preserve"> субъекта 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C0276A" w:rsidRPr="003934C0" w:rsidRDefault="00C0276A" w:rsidP="00FB1F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proofErr w:type="spellStart"/>
      <w:r w:rsidRPr="003934C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Верхнечернавское</w:t>
      </w:r>
      <w:proofErr w:type="spellEnd"/>
      <w:r w:rsidRPr="003934C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сельское поселение расположено в центральной части </w:t>
      </w:r>
      <w:proofErr w:type="spellStart"/>
      <w:r w:rsidRPr="003934C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Вольского</w:t>
      </w:r>
      <w:proofErr w:type="spellEnd"/>
      <w:r w:rsidRPr="003934C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муниципального района, находящегося в северной части Саратовской области. </w:t>
      </w:r>
    </w:p>
    <w:p w:rsidR="00C0276A" w:rsidRPr="003934C0" w:rsidRDefault="00C0276A" w:rsidP="00FB1F3F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3934C0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>Сложившаяся планировочная структура сельского поселения представляет собой один населенный пункт: село Верхняя Чернавка.</w:t>
      </w:r>
    </w:p>
    <w:p w:rsidR="00C0276A" w:rsidRPr="003934C0" w:rsidRDefault="00C0276A" w:rsidP="00FB1F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934C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Административный центр поселения (с. Верхняя Чернавка), расположен в </w:t>
      </w:r>
      <w:r w:rsidRPr="003934C0">
        <w:rPr>
          <w:rFonts w:ascii="Times New Roman" w:hAnsi="Times New Roman" w:cs="Times New Roman"/>
          <w:kern w:val="1"/>
          <w:sz w:val="28"/>
          <w:szCs w:val="28"/>
        </w:rPr>
        <w:t>18 км от административного центра муниципального района - г. Вольск</w:t>
      </w:r>
      <w:r w:rsidRPr="003934C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 Расстояние от с. Верхняя Чернавка до ближайшей железнодорожной станции «Чернавка» составляет 18 км.</w:t>
      </w:r>
    </w:p>
    <w:p w:rsidR="00C0276A" w:rsidRPr="003934C0" w:rsidRDefault="00C0276A" w:rsidP="00FB1F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3934C0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Территория поселения граничит:</w:t>
      </w:r>
    </w:p>
    <w:p w:rsidR="00C0276A" w:rsidRPr="003934C0" w:rsidRDefault="00C0276A" w:rsidP="00FB1F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3934C0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- на севере и востоке - с </w:t>
      </w:r>
      <w:proofErr w:type="spellStart"/>
      <w:r w:rsidRPr="003934C0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Нижнечернавским</w:t>
      </w:r>
      <w:proofErr w:type="spellEnd"/>
      <w:r w:rsidRPr="003934C0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C0276A" w:rsidRPr="003934C0" w:rsidRDefault="00C0276A" w:rsidP="00FB1F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3934C0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юге – с муниципальным образованием г. Вольск;</w:t>
      </w:r>
    </w:p>
    <w:p w:rsidR="00C0276A" w:rsidRPr="003934C0" w:rsidRDefault="00C0276A" w:rsidP="00FB1F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3934C0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- на западе – с </w:t>
      </w:r>
      <w:proofErr w:type="spellStart"/>
      <w:r w:rsidRPr="003934C0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Кряжимским</w:t>
      </w:r>
      <w:proofErr w:type="spellEnd"/>
      <w:r w:rsidRPr="003934C0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муниципальным образованием.</w:t>
      </w:r>
    </w:p>
    <w:p w:rsidR="00C0276A" w:rsidRPr="003934C0" w:rsidRDefault="00C0276A" w:rsidP="00FB1F3F">
      <w:pPr>
        <w:shd w:val="clear" w:color="auto" w:fill="FFFFFF"/>
        <w:tabs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4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Общая площадь территории </w:t>
      </w:r>
      <w:proofErr w:type="spellStart"/>
      <w:r w:rsidRPr="003934C0">
        <w:rPr>
          <w:rFonts w:ascii="Times New Roman" w:hAnsi="Times New Roman" w:cs="Times New Roman"/>
          <w:kern w:val="1"/>
          <w:sz w:val="28"/>
          <w:szCs w:val="28"/>
          <w:lang w:eastAsia="ar-SA"/>
        </w:rPr>
        <w:t>Верхнечернавского</w:t>
      </w:r>
      <w:proofErr w:type="spellEnd"/>
      <w:r w:rsidRPr="003934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r w:rsidRPr="003934C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3934C0">
        <w:rPr>
          <w:rFonts w:ascii="Times New Roman" w:hAnsi="Times New Roman" w:cs="Times New Roman"/>
          <w:kern w:val="1"/>
          <w:sz w:val="28"/>
          <w:szCs w:val="28"/>
          <w:lang w:eastAsia="ar-SA"/>
        </w:rPr>
        <w:t>9617,31 га.</w:t>
      </w:r>
    </w:p>
    <w:p w:rsidR="00C0276A" w:rsidRPr="003934C0" w:rsidRDefault="00C0276A" w:rsidP="00FB1F3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3934C0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3934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Поверхностные воды на территории поселе</w:t>
      </w:r>
      <w:r w:rsidR="00FB1F3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ния представлены водотоком – </w:t>
      </w:r>
      <w:proofErr w:type="spellStart"/>
      <w:r w:rsidR="00FB1F3F">
        <w:rPr>
          <w:rFonts w:ascii="Times New Roman" w:hAnsi="Times New Roman" w:cs="Times New Roman"/>
          <w:kern w:val="1"/>
          <w:sz w:val="28"/>
          <w:szCs w:val="28"/>
          <w:lang w:eastAsia="ar-SA"/>
        </w:rPr>
        <w:t>р.</w:t>
      </w:r>
      <w:r w:rsidRPr="003934C0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Чернавка</w:t>
      </w:r>
      <w:proofErr w:type="spellEnd"/>
      <w:r w:rsidRPr="003934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0276A" w:rsidRDefault="00C0276A" w:rsidP="00FB1F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934C0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Через поселение проходит автомобильная дорога общего пользования регионального значения 63 К – 0018</w:t>
      </w:r>
      <w:r w:rsidRPr="003934C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7 «</w:t>
      </w:r>
      <w:r w:rsidRPr="003934C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Вольск – Черкасское – </w:t>
      </w:r>
      <w:proofErr w:type="spellStart"/>
      <w:r w:rsidRPr="003934C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Калмантай</w:t>
      </w:r>
      <w:proofErr w:type="spellEnd"/>
      <w:r w:rsidRPr="003934C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- граница Ульяновской области».</w:t>
      </w:r>
    </w:p>
    <w:p w:rsidR="00FB1F3F" w:rsidRDefault="00FB1F3F" w:rsidP="00FB1F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007EF3" w:rsidRPr="00A25960" w:rsidRDefault="00FB1F3F" w:rsidP="00FB1F3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>Социально-экономическ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ая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 xml:space="preserve"> поселения, характеристик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 xml:space="preserve"> транспортного спроса</w:t>
      </w:r>
    </w:p>
    <w:p w:rsidR="00FB1F3F" w:rsidRDefault="00FB1F3F" w:rsidP="0074525D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741" w:rsidRPr="00D324F0" w:rsidRDefault="00056741" w:rsidP="0074525D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4F0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</w:t>
      </w:r>
    </w:p>
    <w:p w:rsidR="00C0276A" w:rsidRPr="00C0276A" w:rsidRDefault="00C0276A" w:rsidP="00745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76A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Pr="00C0276A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C0276A">
        <w:rPr>
          <w:rFonts w:ascii="Times New Roman" w:hAnsi="Times New Roman" w:cs="Times New Roman"/>
          <w:sz w:val="28"/>
          <w:szCs w:val="28"/>
        </w:rPr>
        <w:t xml:space="preserve"> сельского  поселения по состоянию на 01.01.2017 г. составляет 1 062 человека. Здесь проживает 1,18 % населения </w:t>
      </w:r>
      <w:proofErr w:type="spellStart"/>
      <w:r w:rsidRPr="00C0276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0276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FB1F3F" w:rsidRDefault="00FB1F3F" w:rsidP="0074525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B1F3F" w:rsidRDefault="00FB1F3F" w:rsidP="0074525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B1F3F" w:rsidRDefault="00FB1F3F" w:rsidP="0074525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B1F3F" w:rsidRDefault="00FB1F3F" w:rsidP="0074525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B1F3F" w:rsidRDefault="00FB1F3F" w:rsidP="0074525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B1F3F" w:rsidRDefault="00FB1F3F" w:rsidP="0074525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0276A" w:rsidRPr="00C0276A" w:rsidRDefault="00C0276A" w:rsidP="0074525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C0276A">
        <w:rPr>
          <w:rFonts w:ascii="Times New Roman" w:hAnsi="Times New Roman" w:cs="Times New Roman"/>
          <w:sz w:val="28"/>
          <w:szCs w:val="28"/>
        </w:rPr>
        <w:lastRenderedPageBreak/>
        <w:t>Таблица 1 – Оценка численности постоянного населения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17"/>
        <w:gridCol w:w="1914"/>
        <w:gridCol w:w="1914"/>
      </w:tblGrid>
      <w:tr w:rsidR="00C0276A" w:rsidRPr="003934C0" w:rsidTr="00FB1F3F">
        <w:trPr>
          <w:trHeight w:val="521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76A" w:rsidRPr="003934C0" w:rsidRDefault="00C0276A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76A" w:rsidRPr="003934C0" w:rsidRDefault="00C0276A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76A" w:rsidRPr="003934C0" w:rsidRDefault="00C0276A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численности </w:t>
            </w:r>
          </w:p>
          <w:p w:rsidR="00C0276A" w:rsidRPr="003934C0" w:rsidRDefault="00C0276A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C0276A" w:rsidRPr="003934C0" w:rsidTr="00FB1F3F">
        <w:trPr>
          <w:trHeight w:val="5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76A" w:rsidRPr="003934C0" w:rsidRDefault="00C0276A" w:rsidP="007452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76A" w:rsidRPr="003934C0" w:rsidRDefault="00C0276A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2010 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76A" w:rsidRPr="003934C0" w:rsidRDefault="00C0276A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76A" w:rsidRPr="003934C0" w:rsidRDefault="00C0276A" w:rsidP="0074525D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абсолютное </w:t>
            </w:r>
          </w:p>
          <w:p w:rsidR="00C0276A" w:rsidRPr="003934C0" w:rsidRDefault="00C0276A" w:rsidP="0074525D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76A" w:rsidRPr="003934C0" w:rsidRDefault="00C0276A" w:rsidP="0074525D">
            <w:pPr>
              <w:spacing w:after="0"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C0276A" w:rsidRPr="003934C0" w:rsidTr="00FB1F3F">
        <w:trPr>
          <w:trHeight w:val="3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76A" w:rsidRPr="003934C0" w:rsidRDefault="00C0276A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sz w:val="24"/>
                <w:szCs w:val="24"/>
              </w:rPr>
              <w:t>с. Верхняя Чернавка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76A" w:rsidRPr="003934C0" w:rsidRDefault="00C0276A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76A" w:rsidRPr="003934C0" w:rsidRDefault="00C0276A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76A" w:rsidRPr="003934C0" w:rsidRDefault="00C0276A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76A" w:rsidRPr="003934C0" w:rsidRDefault="00C0276A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C0">
              <w:rPr>
                <w:rFonts w:ascii="Times New Roman" w:hAnsi="Times New Roman" w:cs="Times New Roman"/>
                <w:sz w:val="24"/>
                <w:szCs w:val="24"/>
              </w:rPr>
              <w:t>-0,19</w:t>
            </w:r>
          </w:p>
        </w:tc>
      </w:tr>
    </w:tbl>
    <w:p w:rsidR="00C0276A" w:rsidRPr="00C0276A" w:rsidRDefault="00C0276A" w:rsidP="007452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76A" w:rsidRPr="00C0276A" w:rsidRDefault="00C0276A" w:rsidP="00FB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76A">
        <w:rPr>
          <w:rFonts w:ascii="Times New Roman" w:hAnsi="Times New Roman" w:cs="Times New Roman"/>
          <w:sz w:val="28"/>
          <w:szCs w:val="28"/>
        </w:rPr>
        <w:t>Верхнечернавское</w:t>
      </w:r>
      <w:proofErr w:type="spellEnd"/>
      <w:r w:rsidRPr="00C0276A">
        <w:rPr>
          <w:rFonts w:ascii="Times New Roman" w:hAnsi="Times New Roman" w:cs="Times New Roman"/>
          <w:sz w:val="28"/>
          <w:szCs w:val="28"/>
        </w:rPr>
        <w:t xml:space="preserve"> сельское поселение многонационально: русские - 895 чел; таджики - 2 чел;  немцы - 3 чел;  мордва- 11 чел;  лезгины- 12 чел;  азербайджанцы - 13 чел;  армяне - 63 чел;  татары - 14 чел; чуваши - 8 чел; украинцы – 9 чел;   марийцы – 12 чел; узбеки – 4 чел; молдаване – 10 чел; казахи- 3  чел; башкиры – 1 чел; чеченцы – 2 чел.</w:t>
      </w:r>
    </w:p>
    <w:p w:rsidR="00C0276A" w:rsidRPr="00C0276A" w:rsidRDefault="00C0276A" w:rsidP="00FB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76A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24,2% (257 чел.) - населения старше 60 лет,  63,5% (674 чел)  - в возрасте от 35 до 60 лет и 12,3% (131 чел.) - от 0 до 14 лет. </w:t>
      </w:r>
    </w:p>
    <w:p w:rsidR="00FB1F3F" w:rsidRDefault="00FB1F3F" w:rsidP="0074525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41" w:rsidRPr="00D324F0" w:rsidRDefault="00056741" w:rsidP="0074525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C0276A" w:rsidRPr="00C0276A" w:rsidRDefault="00C0276A" w:rsidP="00FB1F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76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proofErr w:type="spellStart"/>
      <w:r w:rsidRPr="00C0276A">
        <w:rPr>
          <w:rFonts w:ascii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Pr="00C027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0276A">
        <w:rPr>
          <w:rFonts w:ascii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C027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существующий жилищный фонд на 2017 г.  составляет 19,5  тыс. м² общей площади. Обеспеченность жильем составляет  в среднем по сельскому поселению 18,36 м</w:t>
      </w:r>
      <w:r w:rsidRPr="00C027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0276A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C0276A" w:rsidRPr="00C0276A" w:rsidRDefault="00C0276A" w:rsidP="00FB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76A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390 домов.</w:t>
      </w:r>
    </w:p>
    <w:p w:rsidR="00FB1F3F" w:rsidRDefault="00FB1F3F" w:rsidP="0074525D">
      <w:pPr>
        <w:spacing w:after="0" w:line="240" w:lineRule="auto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4F0" w:rsidRPr="00D324F0" w:rsidRDefault="00D324F0" w:rsidP="00FB1F3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7C4B32" w:rsidRPr="007C4B32" w:rsidRDefault="007C4B32" w:rsidP="00FB1F3F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4B32">
        <w:rPr>
          <w:rFonts w:ascii="Times New Roman" w:hAnsi="Times New Roman" w:cs="Times New Roman"/>
          <w:sz w:val="28"/>
          <w:szCs w:val="28"/>
        </w:rPr>
        <w:t xml:space="preserve">На современном этапе основу специализации территории составляет сельскохозяйственное производство. В поселении ведут </w:t>
      </w:r>
      <w:r w:rsidRPr="007C4B32">
        <w:rPr>
          <w:rFonts w:ascii="Times New Roman" w:hAnsi="Times New Roman" w:cs="Times New Roman"/>
          <w:spacing w:val="-3"/>
          <w:sz w:val="28"/>
          <w:szCs w:val="28"/>
        </w:rPr>
        <w:t>свою деятельность 2 сельскохозяйственных предприятия:</w:t>
      </w:r>
      <w:r w:rsidR="00FB1F3F">
        <w:rPr>
          <w:rFonts w:ascii="Times New Roman" w:hAnsi="Times New Roman" w:cs="Times New Roman"/>
          <w:spacing w:val="-6"/>
          <w:sz w:val="28"/>
          <w:szCs w:val="28"/>
        </w:rPr>
        <w:t xml:space="preserve">  ЗАО «</w:t>
      </w:r>
      <w:proofErr w:type="spellStart"/>
      <w:r w:rsidR="00FB1F3F">
        <w:rPr>
          <w:rFonts w:ascii="Times New Roman" w:hAnsi="Times New Roman" w:cs="Times New Roman"/>
          <w:spacing w:val="-6"/>
          <w:sz w:val="28"/>
          <w:szCs w:val="28"/>
        </w:rPr>
        <w:t>Чернавское</w:t>
      </w:r>
      <w:proofErr w:type="spellEnd"/>
      <w:r w:rsidRPr="007C4B32">
        <w:rPr>
          <w:rFonts w:ascii="Times New Roman" w:hAnsi="Times New Roman" w:cs="Times New Roman"/>
          <w:spacing w:val="-6"/>
          <w:sz w:val="28"/>
          <w:szCs w:val="28"/>
        </w:rPr>
        <w:t>» обрабатывает 2382  га., ИП КФХ «</w:t>
      </w:r>
      <w:proofErr w:type="spellStart"/>
      <w:r w:rsidRPr="007C4B32">
        <w:rPr>
          <w:rFonts w:ascii="Times New Roman" w:hAnsi="Times New Roman" w:cs="Times New Roman"/>
          <w:spacing w:val="-6"/>
          <w:sz w:val="28"/>
          <w:szCs w:val="28"/>
        </w:rPr>
        <w:t>Веденин</w:t>
      </w:r>
      <w:proofErr w:type="spellEnd"/>
      <w:r w:rsidRPr="007C4B32">
        <w:rPr>
          <w:rFonts w:ascii="Times New Roman" w:hAnsi="Times New Roman" w:cs="Times New Roman"/>
          <w:spacing w:val="-6"/>
          <w:sz w:val="28"/>
          <w:szCs w:val="28"/>
        </w:rPr>
        <w:t xml:space="preserve">»  обрабатывает 2312 га. Оба предприятия специализируются на выращивании зерновых и зернобобовых культур и  интенсивно развиваются. </w:t>
      </w:r>
    </w:p>
    <w:p w:rsidR="00FB1F3F" w:rsidRDefault="00FB1F3F" w:rsidP="0074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41" w:rsidRPr="00A25960" w:rsidRDefault="00056741" w:rsidP="0074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7C4B32" w:rsidRPr="007C4B32" w:rsidRDefault="007C4B32" w:rsidP="0074525D">
      <w:pPr>
        <w:tabs>
          <w:tab w:val="left" w:pos="567"/>
          <w:tab w:val="left" w:pos="1985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32">
        <w:rPr>
          <w:rFonts w:ascii="Times New Roman" w:hAnsi="Times New Roman" w:cs="Times New Roman"/>
          <w:sz w:val="28"/>
          <w:szCs w:val="28"/>
        </w:rPr>
        <w:t xml:space="preserve">Территориально-планировочная организация </w:t>
      </w:r>
      <w:proofErr w:type="spellStart"/>
      <w:r w:rsidRPr="007C4B32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7C4B32">
        <w:rPr>
          <w:rFonts w:ascii="Times New Roman" w:hAnsi="Times New Roman" w:cs="Times New Roman"/>
          <w:sz w:val="28"/>
          <w:szCs w:val="28"/>
        </w:rPr>
        <w:t xml:space="preserve"> сельского поселения складывалась с учетом природных и антропогенных факторов: рельефа местности, геометрии водных объектов, пересечения коридоров автомобильного транспорта.</w:t>
      </w:r>
    </w:p>
    <w:p w:rsidR="007C4B32" w:rsidRPr="007C4B32" w:rsidRDefault="007C4B32" w:rsidP="0074525D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C4B3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Село Верхняя Чернавка</w:t>
      </w:r>
    </w:p>
    <w:p w:rsidR="007C4B32" w:rsidRPr="007C4B32" w:rsidRDefault="007C4B32" w:rsidP="0074525D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C4B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Село Верхняя Чернавка</w:t>
      </w:r>
      <w:r w:rsidRPr="007C4B3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C4B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является административным центром </w:t>
      </w:r>
      <w:proofErr w:type="spellStart"/>
      <w:r w:rsidRPr="007C4B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Верхнечернавского</w:t>
      </w:r>
      <w:proofErr w:type="spellEnd"/>
      <w:r w:rsidRPr="007C4B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поселения. Планировка села складывалась под влиянием рельефа местности вдоль реки Чернавка. Река делит село на две части и является центральной планировочной осью. Въезд в населенный пункт осуществляется по автомобильной дороге регионального значения </w:t>
      </w:r>
      <w:r w:rsidRPr="007C4B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«</w:t>
      </w:r>
      <w:r w:rsidRPr="007C4B32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Вольск – Черкасское – </w:t>
      </w:r>
      <w:proofErr w:type="spellStart"/>
      <w:r w:rsidRPr="007C4B32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>Калмантай</w:t>
      </w:r>
      <w:proofErr w:type="spellEnd"/>
      <w:r w:rsidRPr="007C4B32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 – Павловка (Ульяновская область)» в пределах района. </w:t>
      </w:r>
    </w:p>
    <w:p w:rsidR="007C4B32" w:rsidRPr="007C4B32" w:rsidRDefault="007C4B32" w:rsidP="0074525D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  <w:r w:rsidRPr="007C4B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Застройка улиц преимущественно двусторонняя. </w:t>
      </w:r>
    </w:p>
    <w:p w:rsidR="007C4B32" w:rsidRPr="007C4B32" w:rsidRDefault="007C4B32" w:rsidP="0074525D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C4B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Жилые зоны представлены малоэтажными жилыми домами с приусадебными участками. Кварталы жилой застройки имеют преимущественно правильную форму.</w:t>
      </w:r>
    </w:p>
    <w:p w:rsidR="007C4B32" w:rsidRPr="007C4B32" w:rsidRDefault="007C4B32" w:rsidP="0074525D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C4B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общественно-деловой зоны располагаются администрация поселения, предприятия торговли, отделение связи,  отделение Сбербанка, детский сад, школа,  ФАП, дом культуры, кафе и т.д. </w:t>
      </w:r>
    </w:p>
    <w:p w:rsidR="007C4B32" w:rsidRPr="000B5705" w:rsidRDefault="007C4B32" w:rsidP="0074525D">
      <w:pPr>
        <w:suppressAutoHyphens/>
        <w:spacing w:after="0" w:line="240" w:lineRule="auto"/>
        <w:ind w:firstLine="567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7C4B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Производственная зона представлена территориями ЗАО «</w:t>
      </w:r>
      <w:proofErr w:type="spellStart"/>
      <w:r w:rsidRPr="007C4B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Чернавское</w:t>
      </w:r>
      <w:proofErr w:type="spellEnd"/>
      <w:r w:rsidRPr="007C4B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0B5705"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FB1F3F" w:rsidRDefault="00FB1F3F" w:rsidP="0074525D">
      <w:pPr>
        <w:tabs>
          <w:tab w:val="left" w:pos="284"/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60C9" w:rsidRPr="00A25960" w:rsidRDefault="009A60C9" w:rsidP="0074525D">
      <w:pPr>
        <w:tabs>
          <w:tab w:val="left" w:pos="284"/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Транспортная инфраструктура</w:t>
      </w:r>
    </w:p>
    <w:p w:rsidR="00A32154" w:rsidRPr="00A32154" w:rsidRDefault="00A32154" w:rsidP="00FB1F3F">
      <w:pPr>
        <w:pStyle w:val="af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54">
        <w:rPr>
          <w:rFonts w:ascii="Times New Roman" w:hAnsi="Times New Roman" w:cs="Times New Roman"/>
          <w:sz w:val="28"/>
          <w:szCs w:val="28"/>
        </w:rPr>
        <w:t xml:space="preserve">По территории поселения проходит автомобильная дорога регионального значения: Вольск – Черкасское – </w:t>
      </w:r>
      <w:proofErr w:type="spellStart"/>
      <w:r w:rsidRPr="00A32154">
        <w:rPr>
          <w:rFonts w:ascii="Times New Roman" w:hAnsi="Times New Roman" w:cs="Times New Roman"/>
          <w:sz w:val="28"/>
          <w:szCs w:val="28"/>
        </w:rPr>
        <w:t>Калмантай</w:t>
      </w:r>
      <w:proofErr w:type="spellEnd"/>
      <w:r w:rsidRPr="00A32154">
        <w:rPr>
          <w:rFonts w:ascii="Times New Roman" w:hAnsi="Times New Roman" w:cs="Times New Roman"/>
          <w:sz w:val="28"/>
          <w:szCs w:val="28"/>
        </w:rPr>
        <w:t xml:space="preserve"> – Павловка (Ульяновская область) в пределах района. Перечень автомобильных дорог регионального значения утвержден Постановлением Правительства Саратовской области от 06.05.2008 года №175-П «Об утверждении Перечня автомобильных дорог общего пользования регионального </w:t>
      </w:r>
      <w:r w:rsidR="00FB1F3F">
        <w:rPr>
          <w:rFonts w:ascii="Times New Roman" w:hAnsi="Times New Roman" w:cs="Times New Roman"/>
          <w:sz w:val="28"/>
          <w:szCs w:val="28"/>
        </w:rPr>
        <w:t xml:space="preserve">или межмуниципального </w:t>
      </w:r>
      <w:r w:rsidRPr="00A32154">
        <w:rPr>
          <w:rFonts w:ascii="Times New Roman" w:hAnsi="Times New Roman" w:cs="Times New Roman"/>
          <w:sz w:val="28"/>
          <w:szCs w:val="28"/>
        </w:rPr>
        <w:t xml:space="preserve">значения». </w:t>
      </w:r>
    </w:p>
    <w:p w:rsidR="009B6958" w:rsidRPr="009B6958" w:rsidRDefault="00A32154" w:rsidP="00FB1F3F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54">
        <w:rPr>
          <w:rFonts w:ascii="Times New Roman" w:hAnsi="Times New Roman" w:cs="Times New Roman"/>
          <w:sz w:val="28"/>
          <w:szCs w:val="28"/>
        </w:rPr>
        <w:t>Р</w:t>
      </w:r>
      <w:r w:rsidRPr="00A32154">
        <w:rPr>
          <w:rFonts w:ascii="Times New Roman" w:eastAsia="TimesNewRoman" w:hAnsi="Times New Roman" w:cs="Times New Roman"/>
          <w:sz w:val="28"/>
          <w:szCs w:val="28"/>
        </w:rPr>
        <w:t>азмещаемая на территории поселения автомобильная дорога регионального значения, является собственностью Саратовской области.</w:t>
      </w:r>
      <w:r w:rsidRPr="00E253D5">
        <w:rPr>
          <w:rFonts w:cs="TimesNewRomanPSMT"/>
        </w:rPr>
        <w:t xml:space="preserve"> </w:t>
      </w:r>
      <w:r w:rsidR="009B6958" w:rsidRPr="009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транспортная схема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 w:rsidR="004E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9B6958" w:rsidRPr="009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:rsidR="00786181" w:rsidRPr="00786181" w:rsidRDefault="000C0DB2" w:rsidP="00FB1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77202F"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A10A53"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77202F"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02F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05B10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7202F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3D2D37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F3F" w:rsidRDefault="00FB1F3F" w:rsidP="00745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EF7" w:rsidRPr="00B04F44" w:rsidRDefault="008D06D0" w:rsidP="00FB1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3A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A5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Верхнечернавского</w:t>
      </w:r>
      <w:proofErr w:type="spellEnd"/>
      <w:r w:rsidR="00110DF4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20"/>
        <w:gridCol w:w="1696"/>
        <w:gridCol w:w="1243"/>
        <w:gridCol w:w="1903"/>
        <w:gridCol w:w="1985"/>
      </w:tblGrid>
      <w:tr w:rsidR="00D551EE" w:rsidRPr="00783293" w:rsidTr="006A1784">
        <w:trPr>
          <w:trHeight w:val="562"/>
        </w:trPr>
        <w:tc>
          <w:tcPr>
            <w:tcW w:w="2920" w:type="dxa"/>
            <w:shd w:val="clear" w:color="auto" w:fill="FFFFFF" w:themeFill="background1"/>
            <w:vAlign w:val="center"/>
          </w:tcPr>
          <w:p w:rsidR="00D551EE" w:rsidRPr="000A0AC1" w:rsidRDefault="00D551EE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551EE" w:rsidRPr="000A0AC1" w:rsidRDefault="00F16CDE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0A0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551EE" w:rsidRPr="000A0AC1" w:rsidRDefault="00F16CDE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551EE" w:rsidRPr="000A0AC1" w:rsidRDefault="00D551EE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51EE" w:rsidRPr="000A0AC1" w:rsidRDefault="00D551EE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0A0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017FF3" w:rsidRPr="00CC7461" w:rsidTr="00E65E71">
        <w:tc>
          <w:tcPr>
            <w:tcW w:w="9747" w:type="dxa"/>
            <w:gridSpan w:val="5"/>
            <w:shd w:val="clear" w:color="auto" w:fill="FFFFFF" w:themeFill="background1"/>
          </w:tcPr>
          <w:p w:rsidR="00017FF3" w:rsidRPr="000A0AC1" w:rsidRDefault="001D131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A569B7" w:rsidRPr="000A0AC1">
              <w:rPr>
                <w:rFonts w:ascii="Times New Roman" w:hAnsi="Times New Roman" w:cs="Times New Roman"/>
                <w:b/>
                <w:sz w:val="24"/>
                <w:szCs w:val="24"/>
              </w:rPr>
              <w:t>Вер</w:t>
            </w:r>
            <w:r w:rsidR="006A1784" w:rsidRPr="000A0AC1">
              <w:rPr>
                <w:rFonts w:ascii="Times New Roman" w:hAnsi="Times New Roman" w:cs="Times New Roman"/>
                <w:b/>
                <w:sz w:val="24"/>
                <w:szCs w:val="24"/>
              </w:rPr>
              <w:t>хняя Чернавка</w:t>
            </w:r>
          </w:p>
        </w:tc>
      </w:tr>
      <w:tr w:rsidR="00D8009F" w:rsidRPr="00B95CEF" w:rsidTr="000A0AC1">
        <w:tc>
          <w:tcPr>
            <w:tcW w:w="2920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4,5-5,9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8009F" w:rsidRPr="00B95CEF" w:rsidTr="000A0AC1">
        <w:tc>
          <w:tcPr>
            <w:tcW w:w="2920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8009F" w:rsidRPr="00B95CEF" w:rsidTr="000A0AC1">
        <w:tc>
          <w:tcPr>
            <w:tcW w:w="2920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4,1-4,4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8009F" w:rsidRPr="00B95CEF" w:rsidTr="000A0AC1">
        <w:tc>
          <w:tcPr>
            <w:tcW w:w="2920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ул. Рябова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4,1-4,4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8009F" w:rsidRPr="00B95CEF" w:rsidTr="000A0AC1">
        <w:tc>
          <w:tcPr>
            <w:tcW w:w="2920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4,1-4,4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8009F" w:rsidRPr="00B95CEF" w:rsidTr="000A0AC1">
        <w:tc>
          <w:tcPr>
            <w:tcW w:w="2920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4,1-4,4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8009F" w:rsidRPr="00B95CEF" w:rsidTr="000A0AC1">
        <w:tc>
          <w:tcPr>
            <w:tcW w:w="2920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8009F" w:rsidRPr="00B95CEF" w:rsidTr="000A0AC1">
        <w:tc>
          <w:tcPr>
            <w:tcW w:w="2920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ул. Народная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4,1-4,4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8009F" w:rsidRPr="00B95CEF" w:rsidTr="000A0AC1">
        <w:tc>
          <w:tcPr>
            <w:tcW w:w="2920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4,5-5,9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8009F" w:rsidRPr="00B95CEF" w:rsidTr="000A0AC1">
        <w:tc>
          <w:tcPr>
            <w:tcW w:w="2920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Автоподьезд</w:t>
            </w:r>
            <w:proofErr w:type="spellEnd"/>
            <w:r w:rsidRPr="000A0AC1">
              <w:rPr>
                <w:rFonts w:ascii="Times New Roman" w:hAnsi="Times New Roman" w:cs="Times New Roman"/>
                <w:sz w:val="24"/>
                <w:szCs w:val="24"/>
              </w:rPr>
              <w:t xml:space="preserve"> к кладбищу № 1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4,5-5,9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8009F" w:rsidRPr="00B95CEF" w:rsidTr="000A0AC1">
        <w:tc>
          <w:tcPr>
            <w:tcW w:w="2920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Автоподьезд</w:t>
            </w:r>
            <w:proofErr w:type="spellEnd"/>
            <w:r w:rsidRPr="000A0AC1">
              <w:rPr>
                <w:rFonts w:ascii="Times New Roman" w:hAnsi="Times New Roman" w:cs="Times New Roman"/>
                <w:sz w:val="24"/>
                <w:szCs w:val="24"/>
              </w:rPr>
              <w:t xml:space="preserve"> к кладбищу № 2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4,5-5,9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009F" w:rsidRPr="000A0AC1" w:rsidRDefault="00D8009F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EA5F2B" w:rsidRDefault="00EA5F2B" w:rsidP="0074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703" w:rsidRPr="00A25960" w:rsidRDefault="00366F80" w:rsidP="00FB1F3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1.3</w:t>
      </w:r>
      <w:r w:rsidR="00FB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37703" w:rsidRPr="00A25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311BD7" w:rsidRPr="00A012AC" w:rsidRDefault="00311BD7" w:rsidP="0074525D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D5F8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A012AC">
        <w:rPr>
          <w:rFonts w:ascii="Times New Roman" w:hAnsi="Times New Roman" w:cs="Times New Roman"/>
          <w:sz w:val="28"/>
          <w:szCs w:val="28"/>
        </w:rPr>
        <w:t>.</w:t>
      </w:r>
    </w:p>
    <w:p w:rsidR="004E396B" w:rsidRPr="00A012AC" w:rsidRDefault="004E396B" w:rsidP="0074525D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A012AC">
        <w:rPr>
          <w:rFonts w:ascii="Times New Roman" w:hAnsi="Times New Roman" w:cs="Times New Roman"/>
          <w:sz w:val="28"/>
          <w:szCs w:val="28"/>
        </w:rPr>
        <w:t>,</w:t>
      </w:r>
      <w:r w:rsidRPr="00A012AC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7C1AEF" w:rsidRDefault="004E396B" w:rsidP="0074525D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proofErr w:type="spellStart"/>
      <w:r w:rsidR="00BD5F8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9C6249">
        <w:rPr>
          <w:rFonts w:ascii="Times New Roman" w:hAnsi="Times New Roman" w:cs="Times New Roman"/>
          <w:sz w:val="28"/>
          <w:szCs w:val="28"/>
        </w:rPr>
        <w:t>одним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 w:rsidR="009C6249">
        <w:rPr>
          <w:rFonts w:ascii="Times New Roman" w:hAnsi="Times New Roman" w:cs="Times New Roman"/>
          <w:sz w:val="28"/>
          <w:szCs w:val="28"/>
        </w:rPr>
        <w:t>ом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835692">
        <w:rPr>
          <w:rFonts w:ascii="Times New Roman" w:hAnsi="Times New Roman" w:cs="Times New Roman"/>
          <w:sz w:val="28"/>
          <w:szCs w:val="28"/>
        </w:rPr>
        <w:t xml:space="preserve"> </w:t>
      </w:r>
      <w:r w:rsidR="00FF5F4B"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 w:rsidR="009C6249">
        <w:rPr>
          <w:rFonts w:ascii="Times New Roman" w:hAnsi="Times New Roman" w:cs="Times New Roman"/>
          <w:sz w:val="28"/>
          <w:szCs w:val="28"/>
        </w:rPr>
        <w:t>.</w:t>
      </w:r>
    </w:p>
    <w:p w:rsidR="001521B8" w:rsidRPr="007C1AEF" w:rsidRDefault="001521B8" w:rsidP="0074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Default="00A57024" w:rsidP="0074525D">
      <w:pPr>
        <w:spacing w:after="0" w:line="240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BD5F88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 w:rsidR="00DC0282" w:rsidRPr="007C1A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39508E">
        <w:rPr>
          <w:rFonts w:ascii="Times New Roman" w:eastAsia="Calibri" w:hAnsi="Times New Roman" w:cs="Times New Roman"/>
          <w:sz w:val="28"/>
          <w:szCs w:val="28"/>
        </w:rPr>
        <w:t xml:space="preserve">143 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</w:t>
      </w:r>
      <w:r w:rsidR="00095EC0">
        <w:rPr>
          <w:rFonts w:ascii="Times New Roman" w:eastAsia="Calibri" w:hAnsi="Times New Roman" w:cs="Times New Roman"/>
          <w:sz w:val="28"/>
          <w:szCs w:val="28"/>
        </w:rPr>
        <w:t>ых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39508E">
        <w:rPr>
          <w:rFonts w:ascii="Times New Roman" w:eastAsia="Calibri" w:hAnsi="Times New Roman" w:cs="Times New Roman"/>
          <w:sz w:val="28"/>
          <w:szCs w:val="28"/>
        </w:rPr>
        <w:t xml:space="preserve">: 120 </w:t>
      </w:r>
      <w:proofErr w:type="spellStart"/>
      <w:r w:rsidR="00095EC0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095EC0">
        <w:rPr>
          <w:rFonts w:ascii="Times New Roman" w:eastAsia="Calibri" w:hAnsi="Times New Roman" w:cs="Times New Roman"/>
          <w:sz w:val="28"/>
          <w:szCs w:val="28"/>
        </w:rPr>
        <w:t xml:space="preserve"> – лег</w:t>
      </w:r>
      <w:r w:rsidR="0039508E">
        <w:rPr>
          <w:rFonts w:ascii="Times New Roman" w:eastAsia="Calibri" w:hAnsi="Times New Roman" w:cs="Times New Roman"/>
          <w:sz w:val="28"/>
          <w:szCs w:val="28"/>
        </w:rPr>
        <w:t>ковые и 23</w:t>
      </w:r>
      <w:r w:rsidR="00095EC0">
        <w:rPr>
          <w:rFonts w:ascii="Times New Roman" w:eastAsia="Calibri" w:hAnsi="Times New Roman" w:cs="Times New Roman"/>
          <w:sz w:val="28"/>
          <w:szCs w:val="28"/>
        </w:rPr>
        <w:t xml:space="preserve"> ед.  - грузовые</w:t>
      </w:r>
      <w:r w:rsidR="00EA5F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5705B4">
        <w:rPr>
          <w:rFonts w:ascii="Times New Roman" w:eastAsia="Calibri" w:hAnsi="Times New Roman" w:cs="Times New Roman"/>
          <w:sz w:val="28"/>
          <w:szCs w:val="28"/>
        </w:rPr>
        <w:t>низкий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176AEF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="00724955">
        <w:rPr>
          <w:rFonts w:ascii="Times New Roman" w:eastAsia="Calibri" w:hAnsi="Times New Roman" w:cs="Times New Roman"/>
          <w:sz w:val="28"/>
          <w:szCs w:val="28"/>
        </w:rPr>
        <w:t>5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EA5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15C" w:rsidRDefault="004E396B" w:rsidP="0074525D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D15541" w:rsidRDefault="00324623" w:rsidP="0074525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</w:t>
      </w:r>
      <w:r w:rsidR="00EA5F2B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proofErr w:type="spellStart"/>
      <w:r w:rsidR="00BD5F88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 w:rsidR="00EA5F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EA55D1">
        <w:rPr>
          <w:rFonts w:ascii="Times New Roman" w:eastAsia="Calibri" w:hAnsi="Times New Roman" w:cs="Times New Roman"/>
          <w:sz w:val="28"/>
          <w:szCs w:val="28"/>
        </w:rPr>
        <w:t xml:space="preserve"> железная дорога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проходит</w:t>
      </w:r>
      <w:r w:rsidR="00EA5F2B">
        <w:rPr>
          <w:rFonts w:ascii="Times New Roman" w:eastAsia="Calibri" w:hAnsi="Times New Roman" w:cs="Times New Roman"/>
          <w:sz w:val="28"/>
          <w:szCs w:val="28"/>
        </w:rPr>
        <w:t>.</w:t>
      </w:r>
      <w:r w:rsidR="00176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FD6">
        <w:rPr>
          <w:rFonts w:ascii="Times New Roman" w:eastAsia="Calibri" w:hAnsi="Times New Roman" w:cs="Times New Roman"/>
          <w:sz w:val="28"/>
          <w:szCs w:val="28"/>
        </w:rPr>
        <w:t>Ближайшая железнодорожная станция «</w:t>
      </w:r>
      <w:r w:rsidR="00366F80">
        <w:rPr>
          <w:rFonts w:ascii="Times New Roman" w:eastAsia="Calibri" w:hAnsi="Times New Roman" w:cs="Times New Roman"/>
          <w:sz w:val="28"/>
          <w:szCs w:val="28"/>
        </w:rPr>
        <w:t>Черна</w:t>
      </w:r>
      <w:r w:rsidR="00176AEF">
        <w:rPr>
          <w:rFonts w:ascii="Times New Roman" w:eastAsia="Calibri" w:hAnsi="Times New Roman" w:cs="Times New Roman"/>
          <w:sz w:val="28"/>
          <w:szCs w:val="28"/>
        </w:rPr>
        <w:t>в</w:t>
      </w:r>
      <w:r w:rsidR="0069257B">
        <w:rPr>
          <w:rFonts w:ascii="Times New Roman" w:eastAsia="Calibri" w:hAnsi="Times New Roman" w:cs="Times New Roman"/>
          <w:sz w:val="28"/>
          <w:szCs w:val="28"/>
        </w:rPr>
        <w:t>ка</w:t>
      </w:r>
      <w:r w:rsidR="00193FD6">
        <w:rPr>
          <w:rFonts w:ascii="Times New Roman" w:eastAsia="Calibri" w:hAnsi="Times New Roman" w:cs="Times New Roman"/>
          <w:sz w:val="28"/>
          <w:szCs w:val="28"/>
        </w:rPr>
        <w:t xml:space="preserve">» расположена в </w:t>
      </w:r>
      <w:r w:rsidR="0069257B">
        <w:rPr>
          <w:rFonts w:ascii="Times New Roman" w:eastAsia="Calibri" w:hAnsi="Times New Roman" w:cs="Times New Roman"/>
          <w:sz w:val="28"/>
          <w:szCs w:val="28"/>
        </w:rPr>
        <w:t>18</w:t>
      </w:r>
      <w:r w:rsidR="00193FD6">
        <w:rPr>
          <w:rFonts w:ascii="Times New Roman" w:eastAsia="Calibri" w:hAnsi="Times New Roman" w:cs="Times New Roman"/>
          <w:sz w:val="28"/>
          <w:szCs w:val="28"/>
        </w:rPr>
        <w:t xml:space="preserve"> км от</w:t>
      </w:r>
      <w:r w:rsidR="0069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DA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69257B">
        <w:rPr>
          <w:rFonts w:ascii="Times New Roman" w:eastAsia="Calibri" w:hAnsi="Times New Roman" w:cs="Times New Roman"/>
          <w:sz w:val="28"/>
          <w:szCs w:val="28"/>
        </w:rPr>
        <w:t>Верхняя Чернавка</w:t>
      </w:r>
      <w:r w:rsidR="00193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AF3" w:rsidRDefault="004E396B" w:rsidP="0074525D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4E396B" w:rsidRPr="007C1AEF" w:rsidRDefault="004E396B" w:rsidP="0074525D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D5F8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74525D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1762">
        <w:rPr>
          <w:rFonts w:ascii="Times New Roman" w:hAnsi="Times New Roman" w:cs="Times New Roman"/>
          <w:sz w:val="28"/>
          <w:szCs w:val="28"/>
        </w:rPr>
        <w:t>Верхнечернавском</w:t>
      </w:r>
      <w:proofErr w:type="spellEnd"/>
      <w:r w:rsidR="00B952D6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7C1AEF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E01717">
        <w:rPr>
          <w:rFonts w:ascii="Times New Roman" w:hAnsi="Times New Roman" w:cs="Times New Roman"/>
          <w:sz w:val="28"/>
          <w:szCs w:val="28"/>
        </w:rPr>
        <w:t>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 w:rsidR="00EA5F2B">
        <w:rPr>
          <w:rFonts w:ascii="Times New Roman" w:hAnsi="Times New Roman" w:cs="Times New Roman"/>
          <w:sz w:val="28"/>
          <w:szCs w:val="28"/>
        </w:rPr>
        <w:t>Саратов</w:t>
      </w:r>
      <w:r w:rsidR="00A567C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FD56CA" w:rsidRPr="00FD56CA">
        <w:rPr>
          <w:rFonts w:ascii="Times New Roman" w:hAnsi="Times New Roman" w:cs="Times New Roman"/>
          <w:sz w:val="28"/>
          <w:szCs w:val="28"/>
        </w:rPr>
        <w:t>14</w:t>
      </w:r>
      <w:r w:rsidR="00FD56CA">
        <w:rPr>
          <w:rFonts w:ascii="Times New Roman" w:hAnsi="Times New Roman" w:cs="Times New Roman"/>
          <w:sz w:val="28"/>
          <w:szCs w:val="28"/>
        </w:rPr>
        <w:t>3</w:t>
      </w:r>
      <w:r w:rsidR="00A567C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E01717">
        <w:rPr>
          <w:rFonts w:ascii="Times New Roman" w:hAnsi="Times New Roman" w:cs="Times New Roman"/>
          <w:sz w:val="28"/>
          <w:szCs w:val="28"/>
        </w:rPr>
        <w:t>.</w:t>
      </w:r>
    </w:p>
    <w:p w:rsidR="00366F80" w:rsidRDefault="00366F80" w:rsidP="0074525D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1D" w:rsidRPr="00366F80" w:rsidRDefault="00366F80" w:rsidP="00366F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1.4. </w:t>
      </w:r>
      <w:r w:rsidR="00F61A49" w:rsidRPr="0036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сети до</w:t>
      </w:r>
      <w:r w:rsidR="00AD04BC" w:rsidRPr="0036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рог </w:t>
      </w:r>
      <w:proofErr w:type="spellStart"/>
      <w:r w:rsidR="00BD5F88" w:rsidRPr="0036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Верхнечернавского</w:t>
      </w:r>
      <w:proofErr w:type="spellEnd"/>
      <w:r w:rsidR="00110DF4" w:rsidRPr="0036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634AB7" w:rsidRPr="0036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параметры</w:t>
      </w:r>
      <w:r w:rsidR="00F61A49" w:rsidRPr="0036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дорожного движения и о</w:t>
      </w:r>
      <w:r w:rsidR="00F16381" w:rsidRPr="0036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ценка качества содержания дорог</w:t>
      </w:r>
    </w:p>
    <w:p w:rsidR="002805E4" w:rsidRDefault="0088059F" w:rsidP="00366F80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r w:rsidR="00366F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транспортная сеть </w:t>
      </w:r>
      <w:proofErr w:type="spellStart"/>
      <w:r w:rsidR="00BD5F88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proofErr w:type="spellEnd"/>
      <w:r w:rsidR="00110DF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дорог 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  <w:r w:rsidR="00C40F88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</w:t>
      </w:r>
      <w:r w:rsidR="003A7F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0F88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предназначенных для не скоростного движения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ширин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полосы </w:t>
      </w:r>
      <w:r w:rsidR="00A012AC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="00835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="00F34EA7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, ширина проезжей части 6,0 метров</w:t>
      </w:r>
      <w:r w:rsidR="005705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47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F80" w:rsidRDefault="00366F80" w:rsidP="00366F80">
      <w:pPr>
        <w:spacing w:after="0" w:line="240" w:lineRule="auto"/>
        <w:ind w:right="-14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F80" w:rsidRPr="00047103" w:rsidRDefault="00366F80" w:rsidP="00366F80">
      <w:pPr>
        <w:spacing w:after="0" w:line="240" w:lineRule="auto"/>
        <w:ind w:right="-141" w:firstLine="567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66F80" w:rsidRPr="00047103" w:rsidSect="000A6E91">
          <w:footerReference w:type="default" r:id="rId9"/>
          <w:pgSz w:w="11906" w:h="16838"/>
          <w:pgMar w:top="1134" w:right="851" w:bottom="1134" w:left="1701" w:header="709" w:footer="170" w:gutter="0"/>
          <w:cols w:space="708"/>
          <w:titlePg/>
          <w:docGrid w:linePitch="360"/>
        </w:sectPr>
      </w:pPr>
    </w:p>
    <w:p w:rsidR="00DC7125" w:rsidRPr="00017FF3" w:rsidRDefault="00F16381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3A7F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proofErr w:type="spellStart"/>
      <w:r w:rsidR="00BD5F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Верхнечернавского</w:t>
      </w:r>
      <w:proofErr w:type="spellEnd"/>
      <w:r w:rsidR="00110DF4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276"/>
        <w:gridCol w:w="1417"/>
        <w:gridCol w:w="1745"/>
        <w:gridCol w:w="2180"/>
        <w:gridCol w:w="2029"/>
        <w:gridCol w:w="1843"/>
      </w:tblGrid>
      <w:tr w:rsidR="00193FD6" w:rsidRPr="00835692" w:rsidTr="00366F80"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  <w:r w:rsidR="00D474C5"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,%</w:t>
            </w:r>
          </w:p>
        </w:tc>
      </w:tr>
      <w:tr w:rsidR="00193FD6" w:rsidRPr="00835692" w:rsidTr="00366F80"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3FD6" w:rsidRPr="00835692" w:rsidRDefault="00C05481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745" w:type="dxa"/>
            <w:vMerge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93FD6" w:rsidRPr="00835692" w:rsidRDefault="00193FD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5119" w:rsidRPr="00835692" w:rsidTr="00811E35">
        <w:tc>
          <w:tcPr>
            <w:tcW w:w="15310" w:type="dxa"/>
            <w:gridSpan w:val="8"/>
            <w:shd w:val="clear" w:color="auto" w:fill="FFFFFF" w:themeFill="background1"/>
          </w:tcPr>
          <w:p w:rsidR="00995119" w:rsidRPr="00835692" w:rsidRDefault="00995119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69257B" w:rsidRPr="00835692">
              <w:rPr>
                <w:rFonts w:ascii="Times New Roman" w:hAnsi="Times New Roman" w:cs="Times New Roman"/>
                <w:b/>
                <w:sz w:val="24"/>
                <w:szCs w:val="24"/>
              </w:rPr>
              <w:t>Верхняя Чернавка</w:t>
            </w:r>
          </w:p>
        </w:tc>
      </w:tr>
      <w:tr w:rsidR="003F7E89" w:rsidRPr="00835692" w:rsidTr="00366F80">
        <w:tc>
          <w:tcPr>
            <w:tcW w:w="2977" w:type="dxa"/>
            <w:shd w:val="clear" w:color="auto" w:fill="FFFFFF" w:themeFill="background1"/>
          </w:tcPr>
          <w:p w:rsidR="003F7E89" w:rsidRPr="00835692" w:rsidRDefault="003F7E89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3F7E89" w:rsidRPr="00835692" w:rsidRDefault="00200C3D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3F7E89" w:rsidRPr="00835692" w:rsidRDefault="00403D6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267468" w:rsidRPr="00835692" w:rsidTr="00366F80">
        <w:trPr>
          <w:trHeight w:val="454"/>
        </w:trPr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267468" w:rsidRPr="00835692" w:rsidRDefault="003D7CC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267468" w:rsidRPr="00835692" w:rsidRDefault="00403D6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67468" w:rsidRPr="00835692" w:rsidRDefault="00403D60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267468" w:rsidRPr="00835692" w:rsidTr="00366F80">
        <w:trPr>
          <w:trHeight w:val="453"/>
        </w:trPr>
        <w:tc>
          <w:tcPr>
            <w:tcW w:w="2977" w:type="dxa"/>
            <w:vMerge/>
            <w:shd w:val="clear" w:color="auto" w:fill="FFFFFF" w:themeFill="background1"/>
          </w:tcPr>
          <w:p w:rsidR="00267468" w:rsidRPr="00835692" w:rsidRDefault="00267468" w:rsidP="0074525D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67468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E89" w:rsidRPr="00835692" w:rsidTr="00366F80">
        <w:tc>
          <w:tcPr>
            <w:tcW w:w="2977" w:type="dxa"/>
            <w:shd w:val="clear" w:color="auto" w:fill="FFFFFF" w:themeFill="background1"/>
          </w:tcPr>
          <w:p w:rsidR="003F7E89" w:rsidRPr="00835692" w:rsidRDefault="003F7E89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3F7E89" w:rsidRPr="00835692" w:rsidRDefault="003D7CC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3F7E89" w:rsidRPr="00835692" w:rsidRDefault="00200C3D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3F7E89" w:rsidRPr="00835692" w:rsidTr="00366F80">
        <w:tc>
          <w:tcPr>
            <w:tcW w:w="2977" w:type="dxa"/>
            <w:shd w:val="clear" w:color="auto" w:fill="FFFFFF" w:themeFill="background1"/>
          </w:tcPr>
          <w:p w:rsidR="003F7E89" w:rsidRPr="00835692" w:rsidRDefault="003F7E89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ул. Рябова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3F7E89" w:rsidRPr="00835692" w:rsidRDefault="003D7CC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3F7E89" w:rsidRPr="00835692" w:rsidRDefault="00200C3D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3F7E89" w:rsidRPr="00835692" w:rsidTr="00366F80">
        <w:tc>
          <w:tcPr>
            <w:tcW w:w="2977" w:type="dxa"/>
            <w:shd w:val="clear" w:color="auto" w:fill="FFFFFF" w:themeFill="background1"/>
          </w:tcPr>
          <w:p w:rsidR="003F7E89" w:rsidRPr="00835692" w:rsidRDefault="003F7E89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3F7E89" w:rsidRPr="00835692" w:rsidRDefault="003D7CC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3F7E89" w:rsidRPr="00835692" w:rsidRDefault="00403D6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D7CC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3F7E89" w:rsidRPr="00835692" w:rsidTr="00366F80">
        <w:tc>
          <w:tcPr>
            <w:tcW w:w="2977" w:type="dxa"/>
            <w:shd w:val="clear" w:color="auto" w:fill="FFFFFF" w:themeFill="background1"/>
          </w:tcPr>
          <w:p w:rsidR="003F7E89" w:rsidRPr="00835692" w:rsidRDefault="003F7E89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3F7E89" w:rsidRPr="00835692" w:rsidRDefault="003D7CC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3F7E89" w:rsidRPr="00835692" w:rsidRDefault="00200C3D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3F7E89" w:rsidRPr="00835692" w:rsidTr="00366F80">
        <w:tc>
          <w:tcPr>
            <w:tcW w:w="2977" w:type="dxa"/>
            <w:shd w:val="clear" w:color="auto" w:fill="FFFFFF" w:themeFill="background1"/>
          </w:tcPr>
          <w:p w:rsidR="003F7E89" w:rsidRPr="00835692" w:rsidRDefault="003F7E89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3F7E89" w:rsidRPr="00835692" w:rsidRDefault="003D7CC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3F7E89" w:rsidRPr="00835692" w:rsidRDefault="00403D6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3F7E89" w:rsidRPr="00835692" w:rsidTr="00366F80">
        <w:tc>
          <w:tcPr>
            <w:tcW w:w="2977" w:type="dxa"/>
            <w:shd w:val="clear" w:color="auto" w:fill="FFFFFF" w:themeFill="background1"/>
          </w:tcPr>
          <w:p w:rsidR="003F7E89" w:rsidRPr="00835692" w:rsidRDefault="003F7E89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ул. Народная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3F7E89" w:rsidRPr="00835692" w:rsidRDefault="003D7CC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3F7E89" w:rsidRPr="00835692" w:rsidRDefault="00403D6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3F7E89" w:rsidRPr="00835692" w:rsidTr="00366F80">
        <w:tc>
          <w:tcPr>
            <w:tcW w:w="2977" w:type="dxa"/>
            <w:shd w:val="clear" w:color="auto" w:fill="FFFFFF" w:themeFill="background1"/>
          </w:tcPr>
          <w:p w:rsidR="003F7E89" w:rsidRPr="00835692" w:rsidRDefault="003F7E89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267468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3F7E89" w:rsidRPr="00835692" w:rsidRDefault="003D7CC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3F7E89" w:rsidRPr="00835692" w:rsidRDefault="00200C3D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3F7E89" w:rsidRPr="00835692" w:rsidTr="00366F80">
        <w:tc>
          <w:tcPr>
            <w:tcW w:w="2977" w:type="dxa"/>
            <w:shd w:val="clear" w:color="auto" w:fill="FFFFFF" w:themeFill="background1"/>
          </w:tcPr>
          <w:p w:rsidR="003F7E89" w:rsidRPr="00835692" w:rsidRDefault="003F7E89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Автоподьезд</w:t>
            </w:r>
            <w:proofErr w:type="spellEnd"/>
            <w:r w:rsidRPr="00835692">
              <w:rPr>
                <w:rFonts w:ascii="Times New Roman" w:hAnsi="Times New Roman" w:cs="Times New Roman"/>
                <w:sz w:val="24"/>
                <w:szCs w:val="24"/>
              </w:rPr>
              <w:t xml:space="preserve"> к кладбищу №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3F7E89" w:rsidRPr="00835692" w:rsidRDefault="003D7CC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3F7E89" w:rsidRPr="00835692" w:rsidRDefault="00403D6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3F7E89" w:rsidRPr="00835692" w:rsidTr="00366F80">
        <w:tc>
          <w:tcPr>
            <w:tcW w:w="2977" w:type="dxa"/>
            <w:shd w:val="clear" w:color="auto" w:fill="FFFFFF" w:themeFill="background1"/>
          </w:tcPr>
          <w:p w:rsidR="003F7E89" w:rsidRPr="00835692" w:rsidRDefault="003F7E89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Автоподьезд</w:t>
            </w:r>
            <w:proofErr w:type="spellEnd"/>
            <w:r w:rsidRPr="00835692">
              <w:rPr>
                <w:rFonts w:ascii="Times New Roman" w:hAnsi="Times New Roman" w:cs="Times New Roman"/>
                <w:sz w:val="24"/>
                <w:szCs w:val="24"/>
              </w:rPr>
              <w:t xml:space="preserve"> к кладбищу № 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3F7E89" w:rsidRPr="00835692" w:rsidRDefault="003F7E8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3F7E89" w:rsidRPr="00835692" w:rsidRDefault="003D7CC9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3F7E89" w:rsidRPr="00835692" w:rsidRDefault="00403D6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7E89" w:rsidRPr="00835692" w:rsidRDefault="0072468D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</w:tbl>
    <w:p w:rsidR="002805E4" w:rsidRPr="007C1AEF" w:rsidRDefault="002805E4" w:rsidP="00745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6E6ABE" w:rsidRDefault="00B506CC" w:rsidP="00745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7C1AEF" w:rsidRDefault="00B506CC" w:rsidP="00366F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7C1AEF" w:rsidRDefault="00B506CC" w:rsidP="00366F80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7C1AEF" w:rsidRDefault="00B506CC" w:rsidP="00366F80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7C1AEF" w:rsidRDefault="00B506CC" w:rsidP="00366F80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7C1AEF" w:rsidRDefault="00B506CC" w:rsidP="00366F80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7C1AEF" w:rsidRDefault="00B506CC" w:rsidP="00366F80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7C1AEF" w:rsidRDefault="00B506CC" w:rsidP="00366F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7C1AEF" w:rsidRDefault="00B506CC" w:rsidP="00366F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7C1AEF" w:rsidRDefault="00B506CC" w:rsidP="00366F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</w:t>
      </w:r>
      <w:proofErr w:type="spellStart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сердечнососудистой</w:t>
      </w:r>
      <w:proofErr w:type="spellEnd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системе.</w:t>
      </w:r>
    </w:p>
    <w:p w:rsidR="00B506CC" w:rsidRPr="007C1AEF" w:rsidRDefault="00B506CC" w:rsidP="00366F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1:4,</w:t>
      </w:r>
      <w:r w:rsidR="0036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4:1 соответственно), кроме того выбросы различаются и для периодов года (теплый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1:1,</w:t>
      </w:r>
      <w:r w:rsidR="0036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1:1,3 соответственно).</w:t>
      </w:r>
    </w:p>
    <w:p w:rsidR="00B506CC" w:rsidRPr="007C1AEF" w:rsidRDefault="00B506CC" w:rsidP="00366F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7C1AEF" w:rsidRDefault="00B506CC" w:rsidP="00366F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7C1AEF" w:rsidRDefault="00B506CC" w:rsidP="00366F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575FF7" w:rsidRPr="007C1AEF" w:rsidRDefault="00575FF7" w:rsidP="00366F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7C1AEF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7C1AEF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7C1AEF" w:rsidRDefault="00766DE0" w:rsidP="00366F80">
      <w:pPr>
        <w:pStyle w:val="a5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7C1AEF" w:rsidRDefault="00B53B9D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7C1AEF" w:rsidRDefault="00B53B9D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7C1AEF" w:rsidRDefault="00ED1C18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7C1AEF" w:rsidRDefault="00B53B9D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7C1AEF" w:rsidRDefault="00B53B9D" w:rsidP="00366F80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7C1AEF" w:rsidRDefault="0007484F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7C1AEF" w:rsidRDefault="00ED1C18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7C1AEF" w:rsidRDefault="00B53B9D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7C1AEF" w:rsidRDefault="00ED1C18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3637E8" w:rsidRPr="007C1AEF">
        <w:rPr>
          <w:color w:val="000000"/>
          <w:sz w:val="28"/>
          <w:szCs w:val="28"/>
        </w:rPr>
        <w:t xml:space="preserve">Потери доходов в связи с </w:t>
      </w:r>
      <w:r w:rsidR="004D2086" w:rsidRPr="007C1AEF">
        <w:rPr>
          <w:color w:val="000000"/>
          <w:sz w:val="28"/>
          <w:szCs w:val="28"/>
        </w:rPr>
        <w:t>не укомплектованностью</w:t>
      </w:r>
      <w:r w:rsidR="00B53B9D" w:rsidRPr="007C1AEF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7C1AEF" w:rsidRDefault="00B53B9D" w:rsidP="00366F80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7C1AEF" w:rsidRDefault="003637E8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</w:t>
      </w:r>
      <w:r w:rsidR="00664CEE" w:rsidRPr="007C1AEF">
        <w:rPr>
          <w:color w:val="000000"/>
          <w:sz w:val="28"/>
          <w:szCs w:val="28"/>
        </w:rPr>
        <w:t xml:space="preserve"> в</w:t>
      </w:r>
      <w:r w:rsidRPr="007C1AEF">
        <w:rPr>
          <w:color w:val="000000"/>
          <w:sz w:val="28"/>
          <w:szCs w:val="28"/>
        </w:rPr>
        <w:t>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7C1AEF" w:rsidRDefault="00B53B9D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B53B9D" w:rsidRPr="007C1AEF" w:rsidRDefault="00B53B9D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473AC3" w:rsidRPr="007C1AEF" w:rsidRDefault="00B53B9D" w:rsidP="00366F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6F80" w:rsidRDefault="00366F80" w:rsidP="0074525D">
      <w:pPr>
        <w:pStyle w:val="a5"/>
        <w:spacing w:before="0" w:beforeAutospacing="0" w:after="0" w:afterAutospacing="0"/>
        <w:ind w:left="225" w:right="375"/>
        <w:jc w:val="center"/>
        <w:rPr>
          <w:b/>
          <w:color w:val="000000"/>
          <w:sz w:val="28"/>
          <w:szCs w:val="28"/>
        </w:rPr>
      </w:pPr>
    </w:p>
    <w:p w:rsidR="003637E8" w:rsidRPr="004F3266" w:rsidRDefault="003637E8" w:rsidP="0074525D">
      <w:pPr>
        <w:pStyle w:val="a5"/>
        <w:spacing w:before="0" w:beforeAutospacing="0" w:after="0" w:afterAutospacing="0"/>
        <w:ind w:left="225" w:right="375"/>
        <w:jc w:val="center"/>
        <w:rPr>
          <w:b/>
          <w:color w:val="000000"/>
          <w:sz w:val="28"/>
          <w:szCs w:val="28"/>
        </w:rPr>
      </w:pPr>
      <w:r w:rsidRPr="004F3266">
        <w:rPr>
          <w:b/>
          <w:color w:val="000000"/>
          <w:sz w:val="28"/>
          <w:szCs w:val="28"/>
        </w:rPr>
        <w:t>Оценка качества содержания дорог</w:t>
      </w:r>
    </w:p>
    <w:p w:rsidR="00A25960" w:rsidRDefault="004F3266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proofErr w:type="spellStart"/>
      <w:r w:rsidR="00BD5F8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86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3F2"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</w:t>
      </w:r>
    </w:p>
    <w:p w:rsidR="004F3266" w:rsidRDefault="004F3266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</w:t>
      </w:r>
      <w:r w:rsidRPr="00861E7A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5F20D8" w:rsidRDefault="004F3266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366F80" w:rsidRPr="00E65E71" w:rsidRDefault="00366F80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D43" w:rsidRPr="00A25960" w:rsidRDefault="00EA3485" w:rsidP="00EA3485">
      <w:pPr>
        <w:pStyle w:val="a9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1.5. </w:t>
      </w:r>
      <w:r w:rsidR="00F16381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ность  парковками</w:t>
      </w:r>
    </w:p>
    <w:p w:rsidR="00EA3485" w:rsidRDefault="00EA3485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E33C0" w:rsidRPr="00A25960" w:rsidRDefault="00CE33C0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BD5F8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4C2B54" w:rsidRPr="00A25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5960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805B10">
        <w:rPr>
          <w:rFonts w:ascii="Times New Roman" w:hAnsi="Times New Roman" w:cs="Times New Roman"/>
          <w:sz w:val="28"/>
          <w:szCs w:val="28"/>
        </w:rPr>
        <w:t>143</w:t>
      </w:r>
      <w:r w:rsidRPr="00A259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D590C">
        <w:rPr>
          <w:rFonts w:ascii="Times New Roman" w:hAnsi="Times New Roman" w:cs="Times New Roman"/>
          <w:sz w:val="28"/>
          <w:szCs w:val="28"/>
        </w:rPr>
        <w:t>ых</w:t>
      </w:r>
      <w:r w:rsidRPr="00A2596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31351" w:rsidRPr="00A25960">
        <w:rPr>
          <w:rFonts w:ascii="Times New Roman" w:hAnsi="Times New Roman" w:cs="Times New Roman"/>
          <w:sz w:val="28"/>
          <w:szCs w:val="28"/>
        </w:rPr>
        <w:t xml:space="preserve">. </w:t>
      </w:r>
      <w:r w:rsidRPr="00A25960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805B10">
        <w:rPr>
          <w:rFonts w:ascii="Times New Roman" w:hAnsi="Times New Roman" w:cs="Times New Roman"/>
          <w:sz w:val="28"/>
          <w:szCs w:val="28"/>
        </w:rPr>
        <w:t>135</w:t>
      </w:r>
      <w:r w:rsidR="00867396">
        <w:rPr>
          <w:rFonts w:ascii="Times New Roman" w:hAnsi="Times New Roman" w:cs="Times New Roman"/>
          <w:sz w:val="28"/>
          <w:szCs w:val="28"/>
        </w:rPr>
        <w:t xml:space="preserve"> </w:t>
      </w:r>
      <w:r w:rsidRPr="00A25960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A25960">
        <w:rPr>
          <w:rFonts w:ascii="Times New Roman" w:hAnsi="Times New Roman" w:cs="Times New Roman"/>
          <w:sz w:val="28"/>
          <w:szCs w:val="28"/>
        </w:rPr>
        <w:t>.</w:t>
      </w:r>
    </w:p>
    <w:p w:rsidR="00EA3485" w:rsidRDefault="00EA3485" w:rsidP="0074525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E33C0" w:rsidRPr="00A74C7A" w:rsidRDefault="00CE33C0" w:rsidP="00EA348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4C7A">
        <w:rPr>
          <w:rFonts w:ascii="Times New Roman" w:hAnsi="Times New Roman" w:cs="Times New Roman"/>
          <w:b/>
          <w:sz w:val="28"/>
          <w:szCs w:val="28"/>
        </w:rPr>
        <w:t>Анализ обеспеченности объек</w:t>
      </w:r>
      <w:r w:rsidR="00EA3485">
        <w:rPr>
          <w:rFonts w:ascii="Times New Roman" w:hAnsi="Times New Roman" w:cs="Times New Roman"/>
          <w:b/>
          <w:sz w:val="28"/>
          <w:szCs w:val="28"/>
        </w:rPr>
        <w:t>тами транспортного обслуживания</w:t>
      </w:r>
    </w:p>
    <w:p w:rsidR="00F64D50" w:rsidRPr="00A25960" w:rsidRDefault="00CE33C0" w:rsidP="00EA348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CE33C0" w:rsidRPr="00F64D50" w:rsidRDefault="00ED1C18" w:rsidP="00EA34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>автозаправочные станции (АЗС) следует проектировать из расчета одна</w:t>
      </w:r>
      <w:r w:rsidR="00CE33C0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proofErr w:type="spellStart"/>
      <w:r w:rsidR="00BD5F88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proofErr w:type="spellEnd"/>
      <w:r w:rsidR="004C2B54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25960">
        <w:rPr>
          <w:rFonts w:ascii="Times New Roman" w:hAnsi="Times New Roman" w:cs="Times New Roman"/>
          <w:color w:val="000000" w:themeColor="text1"/>
          <w:sz w:val="28"/>
          <w:szCs w:val="28"/>
        </w:rPr>
        <w:t>АЗС отсутствуют.</w:t>
      </w:r>
      <w:r w:rsidR="00A0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731" w:rsidRPr="00F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расчетный срок </w:t>
      </w:r>
      <w:r w:rsidR="00A2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D64C1D" w:rsidRPr="00F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 </w:t>
      </w:r>
      <w:r w:rsidR="00F64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2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рационально, в связи с малочисленностью автомобилей</w:t>
      </w:r>
      <w:r w:rsidR="00D64C1D" w:rsidRPr="00F64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D50" w:rsidRPr="00F64D50" w:rsidRDefault="00ED1C18" w:rsidP="00EA348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отсутствуют. На расчетный срок строительство СТО </w:t>
      </w:r>
      <w:r w:rsidR="00552ABC">
        <w:rPr>
          <w:rFonts w:ascii="Times New Roman" w:hAnsi="Times New Roman" w:cs="Times New Roman"/>
          <w:color w:val="000000" w:themeColor="text1"/>
          <w:sz w:val="28"/>
          <w:szCs w:val="28"/>
        </w:rPr>
        <w:t>не рационально;</w:t>
      </w:r>
    </w:p>
    <w:p w:rsidR="00501FC9" w:rsidRDefault="00ED1C18" w:rsidP="00EA348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A3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5ADD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0A5ADD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 на 1000 жителей. На территории </w:t>
      </w:r>
      <w:proofErr w:type="spellStart"/>
      <w:r w:rsidR="00BD5F88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proofErr w:type="spellEnd"/>
      <w:r w:rsidR="000A5ADD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29A3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отсутствуют. </w:t>
      </w:r>
      <w:r w:rsidR="007B2D12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необходимо </w:t>
      </w:r>
      <w:r w:rsid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="007B2D12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</w:t>
      </w:r>
      <w:r w:rsidR="0036057C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ой мощностью</w:t>
      </w:r>
      <w:r w:rsidR="007F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805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</w:t>
      </w:r>
      <w:r w:rsidR="0036057C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F64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12E" w:rsidRDefault="004E312E" w:rsidP="0074525D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5AB" w:rsidRDefault="000315AB" w:rsidP="0074525D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A25960" w:rsidRDefault="00953C06" w:rsidP="00EA34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EA34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F16381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Default="00A0635F" w:rsidP="00EA3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</w:t>
      </w:r>
      <w:r w:rsidRPr="003A6B3A">
        <w:rPr>
          <w:rFonts w:ascii="Times New Roman" w:eastAsia="Calibri" w:hAnsi="Times New Roman" w:cs="Times New Roman"/>
          <w:sz w:val="28"/>
          <w:szCs w:val="28"/>
        </w:rPr>
        <w:t>и</w:t>
      </w:r>
      <w:r w:rsidRPr="003A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61762" w:rsidRPr="00761762" w:rsidRDefault="00761762" w:rsidP="00EA3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762">
        <w:rPr>
          <w:rFonts w:ascii="Times New Roman" w:hAnsi="Times New Roman" w:cs="Times New Roman"/>
          <w:sz w:val="28"/>
          <w:szCs w:val="28"/>
        </w:rPr>
        <w:t>Транспортное сообщение осуществляется:</w:t>
      </w:r>
    </w:p>
    <w:p w:rsidR="00761762" w:rsidRPr="00761762" w:rsidRDefault="00761762" w:rsidP="0074525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1762">
        <w:rPr>
          <w:rFonts w:ascii="Times New Roman" w:hAnsi="Times New Roman" w:cs="Times New Roman"/>
          <w:sz w:val="28"/>
          <w:szCs w:val="28"/>
        </w:rPr>
        <w:t>- в летний период 9 рейсов в день ежедневно по маршруту</w:t>
      </w:r>
      <w:r w:rsidR="00EA3485">
        <w:rPr>
          <w:rFonts w:ascii="Times New Roman" w:hAnsi="Times New Roman" w:cs="Times New Roman"/>
          <w:sz w:val="28"/>
          <w:szCs w:val="28"/>
        </w:rPr>
        <w:t xml:space="preserve">: г. Вольск – </w:t>
      </w:r>
      <w:proofErr w:type="spellStart"/>
      <w:r w:rsidR="00EA3485">
        <w:rPr>
          <w:rFonts w:ascii="Times New Roman" w:hAnsi="Times New Roman" w:cs="Times New Roman"/>
          <w:sz w:val="28"/>
          <w:szCs w:val="28"/>
        </w:rPr>
        <w:t>с.</w:t>
      </w:r>
      <w:r w:rsidRPr="00761762">
        <w:rPr>
          <w:rFonts w:ascii="Times New Roman" w:hAnsi="Times New Roman" w:cs="Times New Roman"/>
          <w:sz w:val="28"/>
          <w:szCs w:val="28"/>
        </w:rPr>
        <w:t>Верхняя</w:t>
      </w:r>
      <w:proofErr w:type="spellEnd"/>
      <w:r w:rsidRPr="00761762">
        <w:rPr>
          <w:rFonts w:ascii="Times New Roman" w:hAnsi="Times New Roman" w:cs="Times New Roman"/>
          <w:sz w:val="28"/>
          <w:szCs w:val="28"/>
        </w:rPr>
        <w:t xml:space="preserve"> Чернавка</w:t>
      </w:r>
      <w:r w:rsidR="00A01D71">
        <w:rPr>
          <w:rFonts w:ascii="Times New Roman" w:hAnsi="Times New Roman" w:cs="Times New Roman"/>
          <w:sz w:val="28"/>
          <w:szCs w:val="28"/>
        </w:rPr>
        <w:t>;</w:t>
      </w:r>
      <w:r w:rsidR="00051D58">
        <w:rPr>
          <w:rFonts w:ascii="Times New Roman" w:hAnsi="Times New Roman" w:cs="Times New Roman"/>
          <w:sz w:val="28"/>
          <w:szCs w:val="28"/>
        </w:rPr>
        <w:t xml:space="preserve">  г. Вольск – с. Нижняя Чернавка;</w:t>
      </w:r>
    </w:p>
    <w:p w:rsidR="00761762" w:rsidRPr="00761762" w:rsidRDefault="00761762" w:rsidP="0074525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1762">
        <w:rPr>
          <w:rFonts w:ascii="Times New Roman" w:hAnsi="Times New Roman" w:cs="Times New Roman"/>
          <w:sz w:val="28"/>
          <w:szCs w:val="28"/>
        </w:rPr>
        <w:t>- в зимний период 8 рейсов в день ежедне</w:t>
      </w:r>
      <w:r w:rsidR="00EA3485">
        <w:rPr>
          <w:rFonts w:ascii="Times New Roman" w:hAnsi="Times New Roman" w:cs="Times New Roman"/>
          <w:sz w:val="28"/>
          <w:szCs w:val="28"/>
        </w:rPr>
        <w:t xml:space="preserve">вно по маршруту: г. Вольск – </w:t>
      </w:r>
      <w:proofErr w:type="spellStart"/>
      <w:r w:rsidR="00EA3485">
        <w:rPr>
          <w:rFonts w:ascii="Times New Roman" w:hAnsi="Times New Roman" w:cs="Times New Roman"/>
          <w:sz w:val="28"/>
          <w:szCs w:val="28"/>
        </w:rPr>
        <w:t>с.</w:t>
      </w:r>
      <w:r w:rsidRPr="00761762">
        <w:rPr>
          <w:rFonts w:ascii="Times New Roman" w:hAnsi="Times New Roman" w:cs="Times New Roman"/>
          <w:sz w:val="28"/>
          <w:szCs w:val="28"/>
        </w:rPr>
        <w:t>Верхняя</w:t>
      </w:r>
      <w:proofErr w:type="spellEnd"/>
      <w:r w:rsidRPr="00761762">
        <w:rPr>
          <w:rFonts w:ascii="Times New Roman" w:hAnsi="Times New Roman" w:cs="Times New Roman"/>
          <w:sz w:val="28"/>
          <w:szCs w:val="28"/>
        </w:rPr>
        <w:t xml:space="preserve"> Чернавка</w:t>
      </w:r>
      <w:r w:rsidR="003A6B3A">
        <w:rPr>
          <w:rFonts w:ascii="Times New Roman" w:hAnsi="Times New Roman" w:cs="Times New Roman"/>
          <w:sz w:val="28"/>
          <w:szCs w:val="28"/>
        </w:rPr>
        <w:t>; г. Вольск – с. Нижняя Чернавка.</w:t>
      </w:r>
    </w:p>
    <w:p w:rsidR="006C4B27" w:rsidRDefault="00BB612A" w:rsidP="0074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полностью удовлетворяет потребности населения </w:t>
      </w:r>
      <w:proofErr w:type="spellStart"/>
      <w:r w:rsidR="00BD5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B56CA0"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</w:p>
    <w:p w:rsidR="00F14461" w:rsidRDefault="00F14461" w:rsidP="0074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596" w:rsidRPr="004E312E" w:rsidRDefault="00953C06" w:rsidP="00EA3485">
      <w:pPr>
        <w:pStyle w:val="a9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015D0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EA34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91596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CB3520" w:rsidRPr="009F41B0" w:rsidRDefault="001E2946" w:rsidP="0074525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61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Верхнечернавском</w:t>
      </w:r>
      <w:proofErr w:type="spellEnd"/>
      <w:r w:rsidR="001123E3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273A2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BB612A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1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отсутствуют. 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Д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7C1AEF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Default="001123E3" w:rsidP="0074525D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9F41B0">
        <w:rPr>
          <w:rFonts w:ascii="Times New Roman" w:eastAsia="Calibri" w:hAnsi="Times New Roman" w:cs="Times New Roman"/>
          <w:sz w:val="28"/>
          <w:szCs w:val="28"/>
        </w:rPr>
        <w:t xml:space="preserve"> и тротуаров</w:t>
      </w:r>
      <w:r w:rsidR="00F14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485" w:rsidRDefault="00EA3485" w:rsidP="0074525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91596" w:rsidRPr="005A0BFC" w:rsidRDefault="005015D0" w:rsidP="00EA348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0BFC">
        <w:rPr>
          <w:rFonts w:ascii="Times New Roman" w:hAnsi="Times New Roman" w:cs="Times New Roman"/>
          <w:b/>
          <w:sz w:val="28"/>
          <w:szCs w:val="28"/>
        </w:rPr>
        <w:t>1.8</w:t>
      </w:r>
      <w:r w:rsidR="00EA3485">
        <w:rPr>
          <w:rFonts w:ascii="Times New Roman" w:hAnsi="Times New Roman" w:cs="Times New Roman"/>
          <w:b/>
          <w:sz w:val="28"/>
          <w:szCs w:val="28"/>
        </w:rPr>
        <w:t>.</w:t>
      </w:r>
      <w:r w:rsidR="00953C06" w:rsidRPr="005A0BFC">
        <w:rPr>
          <w:rFonts w:ascii="Times New Roman" w:hAnsi="Times New Roman" w:cs="Times New Roman"/>
          <w:b/>
          <w:sz w:val="28"/>
          <w:szCs w:val="28"/>
        </w:rPr>
        <w:t xml:space="preserve"> Характеристика движения грузовых тра</w:t>
      </w:r>
      <w:r w:rsidR="00662E6C" w:rsidRPr="005A0BFC">
        <w:rPr>
          <w:rFonts w:ascii="Times New Roman" w:hAnsi="Times New Roman" w:cs="Times New Roman"/>
          <w:b/>
          <w:sz w:val="28"/>
          <w:szCs w:val="28"/>
        </w:rPr>
        <w:t>нспортных средств, оценка работ</w:t>
      </w:r>
      <w:r w:rsidR="00F751AA" w:rsidRPr="005A0BFC">
        <w:rPr>
          <w:rFonts w:ascii="Times New Roman" w:hAnsi="Times New Roman" w:cs="Times New Roman"/>
          <w:b/>
          <w:sz w:val="28"/>
          <w:szCs w:val="28"/>
        </w:rPr>
        <w:t>ы</w:t>
      </w:r>
      <w:r w:rsidR="00662E6C" w:rsidRPr="005A0BFC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 </w:t>
      </w:r>
      <w:r w:rsidR="00953C06" w:rsidRPr="005A0BFC">
        <w:rPr>
          <w:rFonts w:ascii="Times New Roman" w:hAnsi="Times New Roman" w:cs="Times New Roman"/>
          <w:b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5A0BFC">
        <w:rPr>
          <w:rFonts w:ascii="Times New Roman" w:hAnsi="Times New Roman" w:cs="Times New Roman"/>
          <w:b/>
          <w:sz w:val="28"/>
          <w:szCs w:val="28"/>
        </w:rPr>
        <w:t>для данных транспортных средств</w:t>
      </w:r>
    </w:p>
    <w:p w:rsidR="00F14461" w:rsidRDefault="00104FB6" w:rsidP="00EA348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61762" w:rsidRPr="00761762">
        <w:rPr>
          <w:rFonts w:ascii="Times New Roman" w:eastAsia="Calibri" w:hAnsi="Times New Roman" w:cs="Times New Roman"/>
          <w:sz w:val="28"/>
          <w:szCs w:val="28"/>
        </w:rPr>
        <w:t>Верхнечернавском</w:t>
      </w:r>
      <w:proofErr w:type="spellEnd"/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761762">
        <w:rPr>
          <w:rFonts w:ascii="Times New Roman" w:eastAsia="Calibri" w:hAnsi="Times New Roman" w:cs="Times New Roman"/>
          <w:sz w:val="28"/>
          <w:szCs w:val="28"/>
        </w:rPr>
        <w:t>ом поселении зарегистрировано 23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ед. грузового автотранспорта. 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Все</w:t>
      </w:r>
      <w:r w:rsidR="00FB7EA7" w:rsidRPr="0076176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>рузовы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а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01596C" w:rsidRPr="00761762">
        <w:rPr>
          <w:rFonts w:ascii="Times New Roman" w:eastAsia="Calibri" w:hAnsi="Times New Roman" w:cs="Times New Roman"/>
          <w:sz w:val="28"/>
          <w:szCs w:val="28"/>
        </w:rPr>
        <w:t>т</w:t>
      </w:r>
      <w:r w:rsidR="0076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498" w:rsidRPr="00761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предприятиям:</w:t>
      </w:r>
      <w:r w:rsidR="00761762" w:rsidRPr="00761762">
        <w:rPr>
          <w:rFonts w:ascii="Times New Roman" w:hAnsi="Times New Roman" w:cs="Times New Roman"/>
          <w:spacing w:val="-6"/>
          <w:sz w:val="28"/>
          <w:szCs w:val="28"/>
        </w:rPr>
        <w:t xml:space="preserve"> ЗАО «</w:t>
      </w:r>
      <w:proofErr w:type="spellStart"/>
      <w:r w:rsidR="00761762">
        <w:rPr>
          <w:rFonts w:ascii="Times New Roman" w:hAnsi="Times New Roman" w:cs="Times New Roman"/>
          <w:spacing w:val="-6"/>
          <w:sz w:val="28"/>
          <w:szCs w:val="28"/>
        </w:rPr>
        <w:t>Чернавское</w:t>
      </w:r>
      <w:proofErr w:type="spellEnd"/>
      <w:r w:rsidR="00761762" w:rsidRPr="00761762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F14461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761762" w:rsidRPr="00761762">
        <w:rPr>
          <w:rFonts w:ascii="Times New Roman" w:hAnsi="Times New Roman" w:cs="Times New Roman"/>
          <w:spacing w:val="-6"/>
          <w:sz w:val="28"/>
          <w:szCs w:val="28"/>
        </w:rPr>
        <w:t xml:space="preserve"> ИП КФХ «</w:t>
      </w:r>
      <w:proofErr w:type="spellStart"/>
      <w:r w:rsidR="00761762" w:rsidRPr="00761762">
        <w:rPr>
          <w:rFonts w:ascii="Times New Roman" w:hAnsi="Times New Roman" w:cs="Times New Roman"/>
          <w:spacing w:val="-6"/>
          <w:sz w:val="28"/>
          <w:szCs w:val="28"/>
        </w:rPr>
        <w:t>Веденин</w:t>
      </w:r>
      <w:proofErr w:type="spellEnd"/>
      <w:r w:rsidR="00761762" w:rsidRPr="00761762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F1446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9A0AC5" w:rsidRPr="00761762" w:rsidRDefault="009A0AC5" w:rsidP="00EA3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>Транспортные средства, осуществляющие механическую уборку дорог</w:t>
      </w:r>
      <w:r w:rsidR="0076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5F88" w:rsidRPr="00761762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вывоз ТБО, посыпку </w:t>
      </w:r>
      <w:proofErr w:type="spellStart"/>
      <w:r w:rsidRPr="00761762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материалами, по состоянию на 01.01.2017 используется 1 единица специализированного транспорта.</w:t>
      </w:r>
    </w:p>
    <w:p w:rsidR="009A0AC5" w:rsidRPr="00761762" w:rsidRDefault="009A0AC5" w:rsidP="00EA348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BD5F88"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Верхнечернавского</w:t>
      </w:r>
      <w:proofErr w:type="spellEnd"/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не предусмотрена инфраструктура для грузовых транспортных средств.  </w:t>
      </w:r>
    </w:p>
    <w:p w:rsidR="00786181" w:rsidRPr="00761762" w:rsidRDefault="00786181" w:rsidP="0074525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C06" w:rsidRPr="00473AC3" w:rsidRDefault="005015D0" w:rsidP="007452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3AC3">
        <w:rPr>
          <w:rFonts w:ascii="Times New Roman" w:hAnsi="Times New Roman" w:cs="Times New Roman"/>
          <w:b/>
          <w:sz w:val="28"/>
          <w:szCs w:val="28"/>
        </w:rPr>
        <w:t>1.9</w:t>
      </w:r>
      <w:r w:rsidR="007E622D">
        <w:rPr>
          <w:rFonts w:ascii="Times New Roman" w:hAnsi="Times New Roman" w:cs="Times New Roman"/>
          <w:b/>
          <w:sz w:val="28"/>
          <w:szCs w:val="28"/>
        </w:rPr>
        <w:t>.</w:t>
      </w:r>
      <w:r w:rsidR="00953C06" w:rsidRPr="00473AC3">
        <w:rPr>
          <w:rFonts w:ascii="Times New Roman" w:hAnsi="Times New Roman" w:cs="Times New Roman"/>
          <w:b/>
          <w:sz w:val="28"/>
          <w:szCs w:val="28"/>
        </w:rPr>
        <w:t xml:space="preserve"> Анализ уровня </w:t>
      </w:r>
      <w:r w:rsidR="00662E6C" w:rsidRPr="00473AC3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CB3520" w:rsidRPr="00E65E71" w:rsidRDefault="007E622D" w:rsidP="0074525D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2017</w:t>
      </w:r>
      <w:r w:rsidR="004F3266" w:rsidRPr="004F3266">
        <w:rPr>
          <w:rFonts w:ascii="Times New Roman" w:eastAsia="Calibri" w:hAnsi="Times New Roman" w:cs="Times New Roman"/>
          <w:sz w:val="28"/>
          <w:szCs w:val="28"/>
        </w:rPr>
        <w:t xml:space="preserve"> год на территории </w:t>
      </w:r>
      <w:proofErr w:type="spellStart"/>
      <w:r w:rsidR="00BD5F88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 w:rsidR="004F3266" w:rsidRPr="004F32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дорожно-транспортны</w:t>
      </w:r>
      <w:r w:rsidR="00ED66EC">
        <w:rPr>
          <w:rFonts w:ascii="Times New Roman" w:eastAsia="Calibri" w:hAnsi="Times New Roman" w:cs="Times New Roman"/>
          <w:sz w:val="28"/>
          <w:szCs w:val="28"/>
        </w:rPr>
        <w:t>е</w:t>
      </w:r>
      <w:r w:rsidR="004F3266" w:rsidRPr="004F3266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 w:rsidR="00ED66EC"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E65E71" w:rsidRDefault="00E65E71" w:rsidP="0074525D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C3A58" w:rsidRPr="00E65E71" w:rsidRDefault="00FC3A58" w:rsidP="0074525D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96051" w:rsidRPr="009A0AC5" w:rsidRDefault="005015D0" w:rsidP="007E622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lastRenderedPageBreak/>
        <w:t>1.10</w:t>
      </w:r>
      <w:r w:rsidR="007E62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6051" w:rsidRPr="009A0AC5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</w:t>
      </w:r>
      <w:r w:rsidR="00662E6C" w:rsidRPr="009A0AC5">
        <w:rPr>
          <w:rFonts w:ascii="Times New Roman" w:hAnsi="Times New Roman" w:cs="Times New Roman"/>
          <w:b/>
          <w:sz w:val="28"/>
          <w:szCs w:val="28"/>
        </w:rPr>
        <w:t xml:space="preserve">ия транспортной инфраструктуры </w:t>
      </w:r>
      <w:r w:rsidR="00B96051" w:rsidRPr="009A0AC5">
        <w:rPr>
          <w:rFonts w:ascii="Times New Roman" w:hAnsi="Times New Roman" w:cs="Times New Roman"/>
          <w:b/>
          <w:sz w:val="28"/>
          <w:szCs w:val="28"/>
        </w:rPr>
        <w:t>на окружающую среду, бе</w:t>
      </w:r>
      <w:r w:rsidR="00436288" w:rsidRPr="009A0AC5">
        <w:rPr>
          <w:rFonts w:ascii="Times New Roman" w:hAnsi="Times New Roman" w:cs="Times New Roman"/>
          <w:b/>
          <w:sz w:val="28"/>
          <w:szCs w:val="28"/>
        </w:rPr>
        <w:t xml:space="preserve">зопасность и здоровье </w:t>
      </w:r>
      <w:r w:rsidR="00662E6C" w:rsidRPr="009A0AC5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E270D3" w:rsidRPr="009A0AC5" w:rsidRDefault="00E270D3" w:rsidP="0074525D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Pr="009A0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D3" w:rsidRPr="007C1AEF" w:rsidRDefault="00E270D3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7C1AEF">
        <w:rPr>
          <w:rFonts w:ascii="Times New Roman" w:hAnsi="Times New Roman" w:cs="Times New Roman"/>
          <w:sz w:val="28"/>
          <w:szCs w:val="28"/>
        </w:rPr>
        <w:t xml:space="preserve">к </w:t>
      </w:r>
      <w:r w:rsidRPr="007C1AEF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7E622D" w:rsidRDefault="00E270D3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Воздействие шума</w:t>
      </w:r>
    </w:p>
    <w:p w:rsidR="00C61DD6" w:rsidRDefault="00E270D3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Автомобильный, железнодор</w:t>
      </w:r>
      <w:r w:rsidR="00216332" w:rsidRPr="007C1AEF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proofErr w:type="spellStart"/>
      <w:r w:rsidR="00BD5F8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C61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2B6">
        <w:rPr>
          <w:rFonts w:ascii="Times New Roman" w:hAnsi="Times New Roman" w:cs="Times New Roman"/>
          <w:sz w:val="28"/>
          <w:szCs w:val="28"/>
        </w:rPr>
        <w:t>низкий</w:t>
      </w:r>
      <w:r w:rsidR="00C61DD6">
        <w:rPr>
          <w:rFonts w:ascii="Times New Roman" w:hAnsi="Times New Roman" w:cs="Times New Roman"/>
          <w:sz w:val="28"/>
          <w:szCs w:val="28"/>
        </w:rPr>
        <w:t xml:space="preserve">. </w:t>
      </w:r>
      <w:r w:rsidR="008E22B6">
        <w:rPr>
          <w:rFonts w:ascii="Times New Roman" w:hAnsi="Times New Roman" w:cs="Times New Roman"/>
          <w:sz w:val="28"/>
          <w:szCs w:val="28"/>
        </w:rPr>
        <w:t xml:space="preserve">Воздушный и железнодорожный транспорт отсутствует. </w:t>
      </w:r>
      <w:r w:rsidR="00C61DD6">
        <w:rPr>
          <w:rFonts w:ascii="Times New Roman" w:hAnsi="Times New Roman" w:cs="Times New Roman"/>
          <w:sz w:val="28"/>
          <w:szCs w:val="28"/>
        </w:rPr>
        <w:t xml:space="preserve">В связи с этим население </w:t>
      </w:r>
      <w:r w:rsidR="008E22B6">
        <w:rPr>
          <w:rFonts w:ascii="Times New Roman" w:hAnsi="Times New Roman" w:cs="Times New Roman"/>
          <w:sz w:val="28"/>
          <w:szCs w:val="28"/>
        </w:rPr>
        <w:t xml:space="preserve">не </w:t>
      </w:r>
      <w:r w:rsidR="00C61DD6">
        <w:rPr>
          <w:rFonts w:ascii="Times New Roman" w:hAnsi="Times New Roman" w:cs="Times New Roman"/>
          <w:sz w:val="28"/>
          <w:szCs w:val="28"/>
        </w:rPr>
        <w:t>подвергается воздействию шума</w:t>
      </w:r>
      <w:r w:rsidR="008A1598">
        <w:rPr>
          <w:rFonts w:ascii="Times New Roman" w:hAnsi="Times New Roman" w:cs="Times New Roman"/>
          <w:sz w:val="28"/>
          <w:szCs w:val="28"/>
        </w:rPr>
        <w:t>.</w:t>
      </w:r>
    </w:p>
    <w:p w:rsidR="007E622D" w:rsidRDefault="00E270D3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</w:p>
    <w:p w:rsidR="00E270D3" w:rsidRPr="007C1AEF" w:rsidRDefault="00E270D3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Исследования показывают тенденцию к сни</w:t>
      </w:r>
      <w:r w:rsidR="00356989" w:rsidRPr="007C1AEF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 w:rsidR="006E6ABE"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как сердечно-сосудистые заболевания, инсульт, диабет типа II, ожирение, некоторые типы рака, остеопороз и вызыва</w:t>
      </w:r>
      <w:r w:rsidR="00356989" w:rsidRPr="007C1AEF"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7C1AEF" w:rsidRDefault="00E270D3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</w:t>
      </w:r>
      <w:r w:rsidR="007E622D">
        <w:rPr>
          <w:rFonts w:ascii="Times New Roman" w:hAnsi="Times New Roman" w:cs="Times New Roman"/>
          <w:sz w:val="28"/>
          <w:szCs w:val="28"/>
        </w:rPr>
        <w:t xml:space="preserve"> поселения и характер дорожно-</w:t>
      </w:r>
      <w:r w:rsidRPr="007C1AEF">
        <w:rPr>
          <w:rFonts w:ascii="Times New Roman" w:hAnsi="Times New Roman" w:cs="Times New Roman"/>
          <w:sz w:val="28"/>
          <w:szCs w:val="28"/>
        </w:rPr>
        <w:t>транспортной сети, можно сделать вывод о  благополучности экологической ситуации</w:t>
      </w:r>
      <w:r w:rsidR="00D84823">
        <w:rPr>
          <w:rFonts w:ascii="Times New Roman" w:hAnsi="Times New Roman" w:cs="Times New Roman"/>
          <w:sz w:val="28"/>
          <w:szCs w:val="28"/>
        </w:rPr>
        <w:t>.</w:t>
      </w:r>
    </w:p>
    <w:p w:rsidR="00E270D3" w:rsidRPr="007C1AEF" w:rsidRDefault="005A2F79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</w:t>
      </w:r>
      <w:r w:rsidR="00D84823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103A7D">
        <w:rPr>
          <w:rFonts w:ascii="Times New Roman" w:hAnsi="Times New Roman" w:cs="Times New Roman"/>
          <w:sz w:val="28"/>
          <w:szCs w:val="28"/>
        </w:rPr>
        <w:t>областного з</w:t>
      </w:r>
      <w:r w:rsidR="00D84823">
        <w:rPr>
          <w:rFonts w:ascii="Times New Roman" w:hAnsi="Times New Roman" w:cs="Times New Roman"/>
          <w:sz w:val="28"/>
          <w:szCs w:val="28"/>
        </w:rPr>
        <w:t>н</w:t>
      </w:r>
      <w:r w:rsidR="00103A7D">
        <w:rPr>
          <w:rFonts w:ascii="Times New Roman" w:hAnsi="Times New Roman" w:cs="Times New Roman"/>
          <w:sz w:val="28"/>
          <w:szCs w:val="28"/>
        </w:rPr>
        <w:t xml:space="preserve">ачения </w:t>
      </w:r>
      <w:r w:rsidR="00E270D3" w:rsidRPr="007C1AEF">
        <w:rPr>
          <w:rFonts w:ascii="Times New Roman" w:hAnsi="Times New Roman" w:cs="Times New Roman"/>
          <w:sz w:val="28"/>
          <w:szCs w:val="28"/>
        </w:rPr>
        <w:t>с интенсивным движением</w:t>
      </w:r>
      <w:r w:rsidR="00EA0EFC" w:rsidRPr="007C1AEF">
        <w:rPr>
          <w:rFonts w:ascii="Times New Roman" w:hAnsi="Times New Roman" w:cs="Times New Roman"/>
          <w:sz w:val="28"/>
          <w:szCs w:val="28"/>
        </w:rPr>
        <w:t>,</w:t>
      </w:r>
      <w:r w:rsidR="00F1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приводит к п</w:t>
      </w:r>
      <w:r w:rsidR="00E270D3"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6EC" w:rsidRPr="00E65E71" w:rsidRDefault="00E270D3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7E622D" w:rsidRDefault="007E622D" w:rsidP="0074525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033F" w:rsidRPr="009A0AC5" w:rsidRDefault="005015D0" w:rsidP="007E622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1.11</w:t>
      </w:r>
      <w:r w:rsidR="007E62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2F4" w:rsidRPr="009A0AC5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</w:t>
      </w:r>
      <w:r w:rsidR="00662E6C" w:rsidRPr="009A0AC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112F4" w:rsidRPr="009A0AC5">
        <w:rPr>
          <w:rFonts w:ascii="Times New Roman" w:hAnsi="Times New Roman" w:cs="Times New Roman"/>
          <w:b/>
          <w:sz w:val="28"/>
          <w:szCs w:val="28"/>
        </w:rPr>
        <w:t xml:space="preserve"> размещения транспортной </w:t>
      </w:r>
      <w:r w:rsidR="0070600E" w:rsidRPr="009A0AC5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r w:rsidR="007E6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5F88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="00110DF4" w:rsidRPr="009A0A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7A85" w:rsidRPr="009F3B52" w:rsidRDefault="00D47A85" w:rsidP="007E6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</w:t>
      </w:r>
      <w:r w:rsidR="007E62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сложившегося положения дорожно-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транспортной инфраструктуры позволяет сделать вывод о существовании на территории </w:t>
      </w:r>
      <w:proofErr w:type="spellStart"/>
      <w:r w:rsidR="00BD5F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Верхнечернавского</w:t>
      </w:r>
      <w:proofErr w:type="spellEnd"/>
      <w:r w:rsidR="00110DF4"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9F3B52" w:rsidRDefault="00D47A85" w:rsidP="007E622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9F3B52" w:rsidRDefault="00D47A85" w:rsidP="007E622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площадки</w:t>
      </w:r>
      <w:r w:rsidR="00ED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АЗС, СТО</w:t>
      </w:r>
      <w:r w:rsidR="00B15779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Default="002C753A" w:rsidP="007E622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 xml:space="preserve">На расчетный срок в </w:t>
      </w:r>
      <w:proofErr w:type="spellStart"/>
      <w:r w:rsidR="0076176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Верхнечернавском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сельском поселении </w:t>
      </w:r>
      <w:r w:rsidR="006E6AB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планируется развитие </w:t>
      </w:r>
      <w:r w:rsidR="00ED66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транспортной инфраструктуры. На расчетный срок необходимо предусмотреть ремонт дорог сельского поселения.</w:t>
      </w:r>
    </w:p>
    <w:p w:rsidR="007E622D" w:rsidRDefault="007E622D" w:rsidP="007E622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E112F4" w:rsidRPr="009A0AC5" w:rsidRDefault="005015D0" w:rsidP="0040052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</w:t>
      </w:r>
      <w:r w:rsidR="00E112F4"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9A0AC5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proofErr w:type="spellStart"/>
      <w:r w:rsidR="00BD5F88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="00110DF4" w:rsidRPr="009A0A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E541C" w:rsidRPr="007C1AEF" w:rsidRDefault="003E541C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00526" w:rsidRPr="00374AC4">
        <w:rPr>
          <w:rFonts w:ascii="Times New Roman" w:eastAsia="Calibri" w:hAnsi="Times New Roman" w:cs="Times New Roman"/>
          <w:sz w:val="28"/>
          <w:szCs w:val="28"/>
        </w:rPr>
        <w:t>Комплексно</w:t>
      </w:r>
      <w:r w:rsidR="00400526">
        <w:rPr>
          <w:rFonts w:ascii="Times New Roman" w:eastAsia="Calibri" w:hAnsi="Times New Roman" w:cs="Times New Roman"/>
          <w:sz w:val="28"/>
          <w:szCs w:val="28"/>
        </w:rPr>
        <w:t>го развития</w:t>
      </w:r>
      <w:r w:rsidR="00400526" w:rsidRPr="00374AC4">
        <w:rPr>
          <w:rFonts w:ascii="Times New Roman" w:eastAsia="Calibri" w:hAnsi="Times New Roman" w:cs="Times New Roman"/>
          <w:sz w:val="28"/>
          <w:szCs w:val="28"/>
        </w:rPr>
        <w:t xml:space="preserve"> транспортной инфраструктуры </w:t>
      </w:r>
      <w:proofErr w:type="spellStart"/>
      <w:r w:rsidR="00400526" w:rsidRPr="00374AC4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 w:rsidR="00400526" w:rsidRPr="00374AC4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400526">
        <w:rPr>
          <w:rFonts w:ascii="Times New Roman" w:eastAsia="Calibri" w:hAnsi="Times New Roman" w:cs="Times New Roman"/>
          <w:sz w:val="28"/>
          <w:szCs w:val="28"/>
        </w:rPr>
        <w:t>Вольского</w:t>
      </w:r>
      <w:proofErr w:type="spellEnd"/>
      <w:r w:rsidR="004005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400526" w:rsidRPr="00374AC4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на </w:t>
      </w:r>
      <w:r w:rsidR="0040052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период с 2018 по </w:t>
      </w:r>
      <w:r w:rsidR="00400526" w:rsidRPr="00374AC4">
        <w:rPr>
          <w:rFonts w:ascii="Times New Roman" w:eastAsia="Microsoft YaHei" w:hAnsi="Times New Roman" w:cs="Times New Roman"/>
          <w:kern w:val="28"/>
          <w:sz w:val="28"/>
          <w:szCs w:val="28"/>
        </w:rPr>
        <w:t>2032 годы</w:t>
      </w:r>
      <w:r w:rsidR="00351280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7C1AEF" w:rsidRDefault="003E541C" w:rsidP="00745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7C1AEF" w:rsidRDefault="009A0BDD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7C1AEF" w:rsidRDefault="003E541C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7C1AEF" w:rsidRDefault="009A0BDD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7C1AEF" w:rsidRDefault="003E541C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7C1AEF" w:rsidRDefault="003E541C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7C1AEF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 w:rsidR="00400526">
        <w:rPr>
          <w:rFonts w:ascii="Times New Roman" w:hAnsi="Times New Roman" w:cs="Times New Roman"/>
          <w:sz w:val="28"/>
          <w:szCs w:val="28"/>
        </w:rPr>
        <w:t>ции от 25 декабря 2015 года №</w:t>
      </w:r>
      <w:r w:rsidRPr="007C1AEF">
        <w:rPr>
          <w:rFonts w:ascii="Times New Roman" w:hAnsi="Times New Roman" w:cs="Times New Roman"/>
          <w:sz w:val="28"/>
          <w:szCs w:val="28"/>
        </w:rPr>
        <w:t xml:space="preserve">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7C1AEF" w:rsidRDefault="003E541C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 w:rsidR="00583835">
        <w:rPr>
          <w:rFonts w:ascii="Times New Roman" w:hAnsi="Times New Roman" w:cs="Times New Roman"/>
          <w:sz w:val="28"/>
          <w:szCs w:val="28"/>
        </w:rPr>
        <w:t>к</w:t>
      </w:r>
      <w:r w:rsidRPr="007C1AEF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3E541C" w:rsidRPr="007C1AEF" w:rsidRDefault="003E541C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proofErr w:type="spellStart"/>
      <w:r w:rsidR="00BD5F8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505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41B43">
        <w:rPr>
          <w:rFonts w:ascii="Times New Roman" w:hAnsi="Times New Roman" w:cs="Times New Roman"/>
          <w:sz w:val="28"/>
          <w:szCs w:val="28"/>
        </w:rPr>
        <w:t xml:space="preserve"> </w:t>
      </w:r>
      <w:r w:rsidR="00A5059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7C1AEF" w:rsidRDefault="003E541C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7C1AEF" w:rsidRDefault="003E541C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A5059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7C1AEF" w:rsidRDefault="003E541C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Default="003E541C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400526" w:rsidRDefault="005E7C43" w:rsidP="0040052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0526">
        <w:rPr>
          <w:rFonts w:ascii="Times New Roman" w:hAnsi="Times New Roman" w:cs="Times New Roman"/>
          <w:b/>
          <w:sz w:val="28"/>
          <w:szCs w:val="28"/>
        </w:rPr>
        <w:lastRenderedPageBreak/>
        <w:t>1.13</w:t>
      </w:r>
      <w:r w:rsidR="00400526">
        <w:rPr>
          <w:rFonts w:ascii="Times New Roman" w:hAnsi="Times New Roman" w:cs="Times New Roman"/>
          <w:b/>
          <w:sz w:val="28"/>
          <w:szCs w:val="28"/>
        </w:rPr>
        <w:t>.</w:t>
      </w:r>
      <w:r w:rsidRPr="00400526">
        <w:rPr>
          <w:rFonts w:ascii="Times New Roman" w:hAnsi="Times New Roman" w:cs="Times New Roman"/>
          <w:b/>
          <w:sz w:val="28"/>
          <w:szCs w:val="28"/>
        </w:rPr>
        <w:t xml:space="preserve"> Оценка финансирова</w:t>
      </w:r>
      <w:r w:rsidR="006908E9" w:rsidRPr="00400526">
        <w:rPr>
          <w:rFonts w:ascii="Times New Roman" w:hAnsi="Times New Roman" w:cs="Times New Roman"/>
          <w:b/>
          <w:sz w:val="28"/>
          <w:szCs w:val="28"/>
        </w:rPr>
        <w:t>ния транспортной инфраструктуры</w:t>
      </w:r>
    </w:p>
    <w:p w:rsidR="005E7C43" w:rsidRPr="00B04F44" w:rsidRDefault="005E7C43" w:rsidP="0074525D">
      <w:pPr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 w:rsidR="003A7FCD">
        <w:rPr>
          <w:rFonts w:ascii="Times New Roman" w:hAnsi="Times New Roman" w:cs="Times New Roman"/>
          <w:sz w:val="28"/>
          <w:szCs w:val="28"/>
        </w:rPr>
        <w:t xml:space="preserve"> 4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37"/>
        <w:gridCol w:w="2152"/>
        <w:gridCol w:w="2561"/>
        <w:gridCol w:w="2507"/>
        <w:gridCol w:w="1470"/>
      </w:tblGrid>
      <w:tr w:rsidR="006744B2" w:rsidRPr="008A1598" w:rsidTr="00E65E71">
        <w:trPr>
          <w:gridAfter w:val="1"/>
          <w:wAfter w:w="1470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8A1598" w:rsidRDefault="006744B2" w:rsidP="00745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8A1598" w:rsidTr="00E65E71">
        <w:trPr>
          <w:gridAfter w:val="1"/>
          <w:wAfter w:w="1470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8A1598" w:rsidRDefault="006744B2" w:rsidP="00745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ED66EC" w:rsidRPr="00ED66EC" w:rsidTr="00E65E71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66EC" w:rsidRPr="00ED66EC" w:rsidRDefault="00ED66EC" w:rsidP="007452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ED66EC" w:rsidRDefault="0078200A" w:rsidP="0074525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ED66EC" w:rsidRDefault="00241B43" w:rsidP="0074525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ED66EC" w:rsidRDefault="00241B43" w:rsidP="0074525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7C6870" w:rsidRPr="00ED66EC" w:rsidTr="00E65E71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ED66EC" w:rsidRDefault="007C6870" w:rsidP="007452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B028AA" w:rsidRDefault="00241B43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B028AA" w:rsidRDefault="00241B43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B028AA" w:rsidRDefault="00241B43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C6870" w:rsidRPr="00ED66EC" w:rsidTr="00E65E7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ED66EC" w:rsidRDefault="007C6870" w:rsidP="007452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7C6870" w:rsidRPr="00ED66EC" w:rsidRDefault="007C6870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C6870" w:rsidRPr="00ED66EC" w:rsidTr="00E65E7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ED66EC" w:rsidRDefault="007C6870" w:rsidP="007452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</w:t>
            </w:r>
          </w:p>
          <w:p w:rsidR="007C6870" w:rsidRPr="00ED66EC" w:rsidRDefault="007C6870" w:rsidP="007452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7C6870" w:rsidRPr="00ED66EC" w:rsidRDefault="007C6870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3B3" w:rsidRDefault="000D63B3" w:rsidP="00430CB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54E2" w:rsidRPr="00482BBC" w:rsidRDefault="00662E6C" w:rsidP="00430CB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2BBC">
        <w:rPr>
          <w:rFonts w:ascii="Times New Roman" w:hAnsi="Times New Roman" w:cs="Times New Roman"/>
          <w:b/>
          <w:sz w:val="28"/>
          <w:szCs w:val="28"/>
        </w:rPr>
        <w:t>Р</w:t>
      </w:r>
      <w:r w:rsidR="00471698" w:rsidRPr="00482BBC">
        <w:rPr>
          <w:rFonts w:ascii="Times New Roman" w:hAnsi="Times New Roman" w:cs="Times New Roman"/>
          <w:b/>
          <w:sz w:val="28"/>
          <w:szCs w:val="28"/>
        </w:rPr>
        <w:t>аздел</w:t>
      </w:r>
      <w:r w:rsidRPr="00482BBC">
        <w:rPr>
          <w:rFonts w:ascii="Times New Roman" w:hAnsi="Times New Roman" w:cs="Times New Roman"/>
          <w:b/>
          <w:sz w:val="28"/>
          <w:szCs w:val="28"/>
        </w:rPr>
        <w:t xml:space="preserve"> 2. П</w:t>
      </w:r>
      <w:r w:rsidR="00471698" w:rsidRPr="00482BBC">
        <w:rPr>
          <w:rFonts w:ascii="Times New Roman" w:hAnsi="Times New Roman" w:cs="Times New Roman"/>
          <w:b/>
          <w:sz w:val="28"/>
          <w:szCs w:val="28"/>
        </w:rPr>
        <w:t xml:space="preserve">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482BBC" w:rsidRDefault="00BD5F88" w:rsidP="00430CB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="00471698" w:rsidRPr="00482B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30CB1" w:rsidRDefault="00430CB1" w:rsidP="00430CB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5F8A" w:rsidRPr="00471698" w:rsidRDefault="007D5F8A" w:rsidP="00430CB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698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AD6693" w:rsidRDefault="00B733EE" w:rsidP="00430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proofErr w:type="spellStart"/>
      <w:r w:rsidR="00BD5F8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Верхнечернавского</w:t>
      </w:r>
      <w:proofErr w:type="spellEnd"/>
      <w:r w:rsidR="00110DF4"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4371AE" w:rsidRPr="004371AE" w:rsidRDefault="004371AE" w:rsidP="00430CB1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371AE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</w:t>
      </w:r>
      <w:proofErr w:type="spellStart"/>
      <w:r w:rsidRPr="004371AE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4371AE">
        <w:rPr>
          <w:rFonts w:ascii="Times New Roman" w:hAnsi="Times New Roman" w:cs="Times New Roman"/>
          <w:sz w:val="28"/>
          <w:szCs w:val="28"/>
        </w:rPr>
        <w:t xml:space="preserve">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1 085 человек.  В связи с тем, что фактическая численность населения с 2010 года по 2017 год увеличилось на 2 человека, то  принять расчетную численность населения по генеральному плану рационально.  Для этого необходима</w:t>
      </w:r>
      <w:r w:rsidRPr="004371AE">
        <w:rPr>
          <w:rFonts w:ascii="Times New Roman" w:hAnsi="Times New Roman" w:cs="Times New Roman"/>
          <w:spacing w:val="-8"/>
          <w:sz w:val="28"/>
          <w:szCs w:val="28"/>
        </w:rPr>
        <w:t xml:space="preserve"> 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78200A" w:rsidRPr="004371AE" w:rsidRDefault="0078200A" w:rsidP="0074525D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D30985" w:rsidRPr="00DE61FD" w:rsidRDefault="00D30985" w:rsidP="00430CB1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E61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4371AE" w:rsidRPr="004371AE" w:rsidRDefault="004371AE" w:rsidP="00430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AE">
        <w:rPr>
          <w:rFonts w:ascii="Times New Roman" w:hAnsi="Times New Roman" w:cs="Times New Roman"/>
          <w:sz w:val="28"/>
          <w:szCs w:val="28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4371AE" w:rsidRPr="004371AE" w:rsidRDefault="004371AE" w:rsidP="00430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AE">
        <w:rPr>
          <w:rFonts w:ascii="Times New Roman" w:hAnsi="Times New Roman" w:cs="Times New Roman"/>
          <w:sz w:val="28"/>
          <w:szCs w:val="28"/>
        </w:rPr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4371AE" w:rsidRPr="004371AE" w:rsidRDefault="004371AE" w:rsidP="00430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AE">
        <w:rPr>
          <w:rFonts w:ascii="Times New Roman" w:hAnsi="Times New Roman" w:cs="Times New Roman"/>
          <w:sz w:val="28"/>
          <w:szCs w:val="28"/>
        </w:rPr>
        <w:t xml:space="preserve">В качестве перспективного жилища в </w:t>
      </w:r>
      <w:proofErr w:type="spellStart"/>
      <w:r w:rsidRPr="004371AE">
        <w:rPr>
          <w:rFonts w:ascii="Times New Roman" w:hAnsi="Times New Roman" w:cs="Times New Roman"/>
          <w:sz w:val="28"/>
          <w:szCs w:val="28"/>
        </w:rPr>
        <w:t>Верхнечернавском</w:t>
      </w:r>
      <w:proofErr w:type="spellEnd"/>
      <w:r w:rsidRPr="004371AE">
        <w:rPr>
          <w:rFonts w:ascii="Times New Roman" w:hAnsi="Times New Roman" w:cs="Times New Roman"/>
          <w:sz w:val="28"/>
          <w:szCs w:val="28"/>
        </w:rPr>
        <w:t xml:space="preserve"> сельском  поселении принят индивидуальный жилой дом усадебного типа.</w:t>
      </w:r>
    </w:p>
    <w:p w:rsidR="004371AE" w:rsidRPr="004371AE" w:rsidRDefault="004371AE" w:rsidP="00430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AE">
        <w:rPr>
          <w:rFonts w:ascii="Times New Roman" w:hAnsi="Times New Roman" w:cs="Times New Roman"/>
          <w:sz w:val="28"/>
          <w:szCs w:val="28"/>
        </w:rPr>
        <w:lastRenderedPageBreak/>
        <w:t>Расчетная жилищная обеспеченность для нового строительства принимается в размере 30 м</w:t>
      </w:r>
      <w:r w:rsidRPr="004371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371AE">
        <w:rPr>
          <w:rFonts w:ascii="Times New Roman" w:hAnsi="Times New Roman" w:cs="Times New Roman"/>
          <w:sz w:val="28"/>
          <w:szCs w:val="28"/>
        </w:rPr>
        <w:t>/человек. Это стандарт комфортного жилья, относящегося к группе доступного.</w:t>
      </w:r>
    </w:p>
    <w:p w:rsidR="004371AE" w:rsidRPr="004371AE" w:rsidRDefault="004371AE" w:rsidP="00430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AE">
        <w:rPr>
          <w:rFonts w:ascii="Times New Roman" w:hAnsi="Times New Roman" w:cs="Times New Roman"/>
          <w:sz w:val="28"/>
          <w:szCs w:val="28"/>
        </w:rPr>
        <w:t>Проектный объем нового жилищного строительства определен исходя из:</w:t>
      </w:r>
    </w:p>
    <w:p w:rsidR="004371AE" w:rsidRPr="004371AE" w:rsidRDefault="004371AE" w:rsidP="00430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AE">
        <w:rPr>
          <w:rFonts w:ascii="Times New Roman" w:hAnsi="Times New Roman" w:cs="Times New Roman"/>
          <w:sz w:val="28"/>
          <w:szCs w:val="28"/>
        </w:rPr>
        <w:t>- проектной численности населения;</w:t>
      </w:r>
    </w:p>
    <w:p w:rsidR="004371AE" w:rsidRPr="004371AE" w:rsidRDefault="004371AE" w:rsidP="00430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AE">
        <w:rPr>
          <w:rFonts w:ascii="Times New Roman" w:hAnsi="Times New Roman" w:cs="Times New Roman"/>
          <w:sz w:val="28"/>
          <w:szCs w:val="28"/>
        </w:rPr>
        <w:t>- динамики жилищного строительства.</w:t>
      </w:r>
    </w:p>
    <w:p w:rsidR="004371AE" w:rsidRPr="004371AE" w:rsidRDefault="004371AE" w:rsidP="00430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AE">
        <w:rPr>
          <w:rFonts w:ascii="Times New Roman" w:hAnsi="Times New Roman" w:cs="Times New Roman"/>
          <w:sz w:val="28"/>
          <w:szCs w:val="28"/>
        </w:rPr>
        <w:t>Для обеспечения жильем 23 человека прирастающего населения требуется (в соответствии с принятым уровнем жилищной обеспеченности) жилищное строительство в объеме 0,69 тыс. м</w:t>
      </w:r>
      <w:r w:rsidRPr="004371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371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0CB1" w:rsidRDefault="00430CB1" w:rsidP="007452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1AE" w:rsidRPr="004371AE" w:rsidRDefault="004371AE" w:rsidP="00430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1A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A7FCD">
        <w:rPr>
          <w:rFonts w:ascii="Times New Roman" w:hAnsi="Times New Roman" w:cs="Times New Roman"/>
          <w:sz w:val="28"/>
          <w:szCs w:val="28"/>
        </w:rPr>
        <w:t>5</w:t>
      </w:r>
      <w:r w:rsidRPr="004371AE">
        <w:rPr>
          <w:rFonts w:ascii="Times New Roman" w:hAnsi="Times New Roman" w:cs="Times New Roman"/>
          <w:sz w:val="28"/>
          <w:szCs w:val="28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3"/>
        <w:gridCol w:w="4497"/>
        <w:gridCol w:w="1843"/>
        <w:gridCol w:w="2835"/>
      </w:tblGrid>
      <w:tr w:rsidR="004371AE" w:rsidRPr="00F14461" w:rsidTr="00F14461">
        <w:trPr>
          <w:trHeight w:val="284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4371AE" w:rsidRPr="00F14461" w:rsidTr="00F14461">
        <w:trPr>
          <w:trHeight w:val="284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144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20,19</w:t>
            </w:r>
          </w:p>
        </w:tc>
      </w:tr>
      <w:tr w:rsidR="004371AE" w:rsidRPr="00F14461" w:rsidTr="00F14461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</w:tr>
      <w:tr w:rsidR="004371AE" w:rsidRPr="00F14461" w:rsidTr="00F14461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44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4371AE" w:rsidRPr="00F14461" w:rsidTr="00F14461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144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1AE" w:rsidRPr="00F14461" w:rsidTr="00F14461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144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371AE" w:rsidRPr="00F14461" w:rsidTr="00F14461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144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AE" w:rsidRPr="00F14461" w:rsidRDefault="004371AE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6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</w:tbl>
    <w:p w:rsidR="004371AE" w:rsidRPr="004D7926" w:rsidRDefault="004371AE" w:rsidP="0074525D">
      <w:pPr>
        <w:spacing w:after="0" w:line="240" w:lineRule="auto"/>
        <w:ind w:firstLine="709"/>
        <w:jc w:val="both"/>
        <w:rPr>
          <w:sz w:val="28"/>
        </w:rPr>
      </w:pPr>
    </w:p>
    <w:p w:rsidR="00D30985" w:rsidRPr="003478F9" w:rsidRDefault="00D30985" w:rsidP="0074525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7C1AEF" w:rsidRDefault="00D30985" w:rsidP="00745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proofErr w:type="spellStart"/>
      <w:r w:rsidR="00761762">
        <w:rPr>
          <w:rFonts w:ascii="Times New Roman" w:eastAsia="Calibri" w:hAnsi="Times New Roman" w:cs="Times New Roman"/>
          <w:sz w:val="28"/>
          <w:szCs w:val="28"/>
          <w:highlight w:val="white"/>
        </w:rPr>
        <w:t>Верхнечернавском</w:t>
      </w:r>
      <w:proofErr w:type="spellEnd"/>
      <w:r w:rsidR="002E24E2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F763D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430CB1" w:rsidRDefault="00430CB1" w:rsidP="0074525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5F8A" w:rsidRPr="00861644" w:rsidRDefault="007D5F8A" w:rsidP="00430CB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644">
        <w:rPr>
          <w:rFonts w:ascii="Times New Roman" w:hAnsi="Times New Roman" w:cs="Times New Roman"/>
          <w:b/>
          <w:sz w:val="28"/>
          <w:szCs w:val="28"/>
        </w:rPr>
        <w:t>2.2.</w:t>
      </w:r>
      <w:r w:rsidR="00430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175" w:rsidRPr="00861644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proofErr w:type="spellStart"/>
      <w:r w:rsidR="00BD5F88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="00110DF4" w:rsidRPr="008616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02536" w:rsidRPr="00861644">
        <w:rPr>
          <w:rFonts w:ascii="Times New Roman" w:hAnsi="Times New Roman" w:cs="Times New Roman"/>
          <w:b/>
          <w:sz w:val="28"/>
          <w:szCs w:val="28"/>
        </w:rPr>
        <w:t>,</w:t>
      </w:r>
      <w:r w:rsidRPr="00861644">
        <w:rPr>
          <w:rFonts w:ascii="Times New Roman" w:hAnsi="Times New Roman" w:cs="Times New Roman"/>
          <w:b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3478F9" w:rsidRPr="003478F9" w:rsidRDefault="003478F9" w:rsidP="0074525D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Основными транспортными артериями в </w:t>
      </w:r>
      <w:r w:rsidR="00482BBC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482BBC">
        <w:rPr>
          <w:rFonts w:ascii="Times New Roman" w:eastAsia="Calibri" w:hAnsi="Times New Roman" w:cs="Times New Roman"/>
          <w:sz w:val="28"/>
          <w:szCs w:val="28"/>
        </w:rPr>
        <w:t>е</w:t>
      </w:r>
      <w:r w:rsidRPr="003478F9">
        <w:rPr>
          <w:rFonts w:ascii="Times New Roman" w:eastAsia="Calibri" w:hAnsi="Times New Roman" w:cs="Times New Roman"/>
          <w:sz w:val="28"/>
          <w:szCs w:val="28"/>
        </w:rPr>
        <w:t>тся автомобильн</w:t>
      </w:r>
      <w:r w:rsidR="00DE61FD">
        <w:rPr>
          <w:rFonts w:ascii="Times New Roman" w:eastAsia="Calibri" w:hAnsi="Times New Roman" w:cs="Times New Roman"/>
          <w:sz w:val="28"/>
          <w:szCs w:val="28"/>
        </w:rPr>
        <w:t>ая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DE61FD">
        <w:rPr>
          <w:rFonts w:ascii="Times New Roman" w:eastAsia="Calibri" w:hAnsi="Times New Roman" w:cs="Times New Roman"/>
          <w:sz w:val="28"/>
          <w:szCs w:val="28"/>
        </w:rPr>
        <w:t>а</w:t>
      </w:r>
      <w:r w:rsidR="00430CB1">
        <w:rPr>
          <w:rFonts w:ascii="Times New Roman" w:eastAsia="Calibri" w:hAnsi="Times New Roman" w:cs="Times New Roman"/>
          <w:sz w:val="28"/>
          <w:szCs w:val="28"/>
        </w:rPr>
        <w:t>: «</w:t>
      </w:r>
      <w:r w:rsidR="00F26979" w:rsidRPr="00A32154">
        <w:rPr>
          <w:rFonts w:ascii="Times New Roman" w:hAnsi="Times New Roman" w:cs="Times New Roman"/>
          <w:sz w:val="28"/>
          <w:szCs w:val="28"/>
        </w:rPr>
        <w:t xml:space="preserve">Вольск – Черкасское – </w:t>
      </w:r>
      <w:proofErr w:type="spellStart"/>
      <w:r w:rsidR="00F26979" w:rsidRPr="00A32154">
        <w:rPr>
          <w:rFonts w:ascii="Times New Roman" w:hAnsi="Times New Roman" w:cs="Times New Roman"/>
          <w:sz w:val="28"/>
          <w:szCs w:val="28"/>
        </w:rPr>
        <w:t>Калмантай</w:t>
      </w:r>
      <w:proofErr w:type="spellEnd"/>
      <w:r w:rsidR="00F26979" w:rsidRPr="00A32154">
        <w:rPr>
          <w:rFonts w:ascii="Times New Roman" w:hAnsi="Times New Roman" w:cs="Times New Roman"/>
          <w:sz w:val="28"/>
          <w:szCs w:val="28"/>
        </w:rPr>
        <w:t xml:space="preserve"> – Павловка</w:t>
      </w:r>
      <w:r w:rsidR="00430CB1">
        <w:rPr>
          <w:rFonts w:ascii="Times New Roman" w:hAnsi="Times New Roman" w:cs="Times New Roman"/>
          <w:sz w:val="28"/>
          <w:szCs w:val="28"/>
        </w:rPr>
        <w:t xml:space="preserve">» </w:t>
      </w:r>
      <w:r w:rsidR="00F26979" w:rsidRPr="00A32154">
        <w:rPr>
          <w:rFonts w:ascii="Times New Roman" w:hAnsi="Times New Roman" w:cs="Times New Roman"/>
          <w:sz w:val="28"/>
          <w:szCs w:val="28"/>
        </w:rPr>
        <w:t xml:space="preserve">(Ульяновская область) в пределах района. 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 w:rsidR="00DE61FD"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улицам.  Данные об интенсивности движения грузовых транспортных средств отсутствуют.</w:t>
      </w:r>
    </w:p>
    <w:p w:rsidR="003478F9" w:rsidRPr="003478F9" w:rsidRDefault="003478F9" w:rsidP="0074525D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proofErr w:type="spellStart"/>
      <w:r w:rsidR="00BD5F88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 w:rsidR="00355C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430CB1" w:rsidRDefault="00430CB1" w:rsidP="0074525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27E6" w:rsidRDefault="008D27E6" w:rsidP="0074525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27E6" w:rsidRDefault="008D27E6" w:rsidP="0074525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2175" w:rsidRPr="00861644" w:rsidRDefault="00EB60F9" w:rsidP="00EB60F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="00E92175" w:rsidRPr="00861644">
        <w:rPr>
          <w:rFonts w:ascii="Times New Roman" w:hAnsi="Times New Roman" w:cs="Times New Roman"/>
          <w:b/>
          <w:sz w:val="28"/>
          <w:szCs w:val="28"/>
        </w:rPr>
        <w:t xml:space="preserve"> Прогноз развития транспортной инф</w:t>
      </w:r>
      <w:r w:rsidR="00800034" w:rsidRPr="00861644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D62DFA" w:rsidRPr="007C1AEF" w:rsidRDefault="00D62DFA" w:rsidP="0074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232F3D" w:rsidRDefault="00232F3D" w:rsidP="0074525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2175" w:rsidRDefault="006D6307" w:rsidP="0074525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A7FCD">
        <w:rPr>
          <w:rFonts w:ascii="Times New Roman" w:hAnsi="Times New Roman" w:cs="Times New Roman"/>
          <w:sz w:val="28"/>
          <w:szCs w:val="28"/>
        </w:rPr>
        <w:t>6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04F44">
        <w:rPr>
          <w:rFonts w:ascii="Times New Roman" w:hAnsi="Times New Roman" w:cs="Times New Roman"/>
          <w:sz w:val="28"/>
          <w:szCs w:val="28"/>
        </w:rPr>
        <w:t>тия транспортной инфраструктуры</w:t>
      </w:r>
      <w:r w:rsidR="008B2F4E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>
        <w:rPr>
          <w:rFonts w:ascii="Times New Roman" w:hAnsi="Times New Roman" w:cs="Times New Roman"/>
          <w:sz w:val="28"/>
          <w:szCs w:val="28"/>
        </w:rPr>
        <w:t>2032</w:t>
      </w:r>
      <w:r w:rsidR="00232F3D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D53821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D8290C" w:rsidRDefault="008A0D21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D8290C" w:rsidRDefault="00E06049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362EB0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год</w:t>
            </w:r>
            <w:r w:rsidR="001A2CA9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D8290C" w:rsidRDefault="00E06049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E06049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E06049" w:rsidP="00E0604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E06049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E0604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060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D8290C" w:rsidRDefault="008A0D21" w:rsidP="00E0604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06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0598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D8290C" w:rsidRDefault="008A0D21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D53821" w:rsidTr="00FA613F">
        <w:trPr>
          <w:trHeight w:val="68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D8290C" w:rsidRDefault="008A0D21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96B6F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втомобильный транспорт</w:t>
            </w:r>
          </w:p>
        </w:tc>
      </w:tr>
      <w:tr w:rsidR="00D8290C" w:rsidRPr="00D53821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D8290C" w:rsidRDefault="00D8290C" w:rsidP="007452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D8290C" w:rsidRDefault="00051D58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90C" w:rsidRPr="00D53821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D8290C" w:rsidRDefault="00D8290C" w:rsidP="007452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D8290C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9257B">
              <w:rPr>
                <w:rFonts w:ascii="Times New Roman" w:hAnsi="Times New Roman" w:cs="Times New Roman"/>
                <w:sz w:val="24"/>
                <w:szCs w:val="24"/>
              </w:rPr>
              <w:t>Верхняя Чернавка</w:t>
            </w:r>
          </w:p>
        </w:tc>
      </w:tr>
      <w:tr w:rsidR="00D8290C" w:rsidRPr="004B6CFD" w:rsidTr="00301276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D8290C" w:rsidRDefault="00D8290C" w:rsidP="007452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D8290C" w:rsidRDefault="00D8290C" w:rsidP="00745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D8290C" w:rsidRPr="00301276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301276" w:rsidRDefault="00D8290C" w:rsidP="007452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301276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C" w:rsidRPr="004B6CFD" w:rsidTr="006E6ABE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301276" w:rsidRDefault="00D8290C" w:rsidP="007452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301276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896B6F" w:rsidTr="007D4FAC">
        <w:trPr>
          <w:trHeight w:val="133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896B6F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4B6CFD" w:rsidRDefault="00D8290C" w:rsidP="007452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4B6CFD" w:rsidTr="00FA613F">
        <w:trPr>
          <w:trHeight w:val="68"/>
        </w:trPr>
        <w:tc>
          <w:tcPr>
            <w:tcW w:w="2009" w:type="dxa"/>
            <w:shd w:val="clear" w:color="auto" w:fill="FFFFFF" w:themeFill="background1"/>
          </w:tcPr>
          <w:p w:rsidR="00D8290C" w:rsidRPr="004B6CFD" w:rsidRDefault="00D8290C" w:rsidP="007452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не 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</w:t>
            </w:r>
          </w:p>
        </w:tc>
      </w:tr>
      <w:tr w:rsidR="00D8290C" w:rsidRPr="00896B6F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D8290C" w:rsidRPr="00896B6F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Водный транспорт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896B6F" w:rsidTr="007D4FAC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D8290C" w:rsidRPr="00896B6F" w:rsidRDefault="00D8290C" w:rsidP="007D4FAC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4B6CFD" w:rsidRDefault="00D8290C" w:rsidP="007452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232F3D" w:rsidRDefault="00232F3D" w:rsidP="0074525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2175" w:rsidRPr="00896B6F" w:rsidRDefault="00165C32" w:rsidP="0038029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2.4</w:t>
      </w:r>
      <w:r w:rsidR="003802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>Прогноз развития дорожной сети</w:t>
      </w:r>
    </w:p>
    <w:p w:rsidR="00BA4097" w:rsidRPr="007C1AEF" w:rsidRDefault="00BA4097" w:rsidP="0074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7C1AEF">
        <w:rPr>
          <w:rFonts w:ascii="Times New Roman" w:hAnsi="Times New Roman" w:cs="Times New Roman"/>
          <w:sz w:val="28"/>
          <w:szCs w:val="28"/>
        </w:rPr>
        <w:t>П</w:t>
      </w:r>
      <w:r w:rsidR="003C1165" w:rsidRPr="007C1AE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C1AEF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C1AEF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7C1AE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7C1AEF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7C1AEF" w:rsidRDefault="009A0BDD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44C54" w:rsidRPr="007C1AEF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7C1AEF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7C1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7C1AEF" w:rsidRDefault="00344C54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7C1AEF">
        <w:rPr>
          <w:rFonts w:ascii="Times New Roman" w:hAnsi="Times New Roman" w:cs="Times New Roman"/>
          <w:sz w:val="28"/>
          <w:szCs w:val="28"/>
        </w:rPr>
        <w:t>;</w:t>
      </w:r>
    </w:p>
    <w:p w:rsidR="00344C54" w:rsidRPr="007C1AEF" w:rsidRDefault="00344C54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7C1AEF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7C1AEF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7C1AEF">
        <w:rPr>
          <w:rFonts w:ascii="Times New Roman" w:hAnsi="Times New Roman" w:cs="Times New Roman"/>
          <w:sz w:val="28"/>
          <w:szCs w:val="28"/>
        </w:rPr>
        <w:t>:</w:t>
      </w:r>
    </w:p>
    <w:p w:rsidR="00B640D5" w:rsidRPr="007C1AEF" w:rsidRDefault="00B640D5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7C1AEF" w:rsidRDefault="00B640D5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003B10" w:rsidRDefault="00B640D5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301276">
        <w:rPr>
          <w:rFonts w:ascii="Times New Roman" w:hAnsi="Times New Roman" w:cs="Times New Roman"/>
          <w:sz w:val="28"/>
          <w:szCs w:val="28"/>
        </w:rPr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301276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301276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301276">
        <w:rPr>
          <w:rFonts w:ascii="Times New Roman" w:hAnsi="Times New Roman" w:cs="Times New Roman"/>
          <w:sz w:val="28"/>
          <w:szCs w:val="28"/>
        </w:rPr>
        <w:t>.</w:t>
      </w:r>
    </w:p>
    <w:p w:rsidR="00380293" w:rsidRDefault="00380293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613F" w:rsidRDefault="00FA613F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613F" w:rsidRPr="00301276" w:rsidRDefault="00FA613F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5C32" w:rsidRPr="00896B6F" w:rsidRDefault="00165C32" w:rsidP="0038029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380293">
        <w:rPr>
          <w:rFonts w:ascii="Times New Roman" w:hAnsi="Times New Roman" w:cs="Times New Roman"/>
          <w:b/>
          <w:sz w:val="28"/>
          <w:szCs w:val="28"/>
        </w:rPr>
        <w:t>.</w:t>
      </w:r>
      <w:r w:rsidRPr="00896B6F">
        <w:rPr>
          <w:rFonts w:ascii="Times New Roman" w:hAnsi="Times New Roman" w:cs="Times New Roman"/>
          <w:b/>
          <w:sz w:val="28"/>
          <w:szCs w:val="28"/>
        </w:rPr>
        <w:t xml:space="preserve"> Прогноз уровня автомобилизации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>, параметров дорожного движения</w:t>
      </w:r>
    </w:p>
    <w:p w:rsidR="00380293" w:rsidRDefault="00380293" w:rsidP="0074525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5C32" w:rsidRPr="00B04F44" w:rsidRDefault="00165C32" w:rsidP="0074525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A7FCD">
        <w:rPr>
          <w:rFonts w:ascii="Times New Roman" w:hAnsi="Times New Roman" w:cs="Times New Roman"/>
          <w:sz w:val="28"/>
          <w:szCs w:val="28"/>
        </w:rPr>
        <w:t>7</w:t>
      </w:r>
      <w:r w:rsidRPr="00301276">
        <w:rPr>
          <w:rFonts w:ascii="Times New Roman" w:hAnsi="Times New Roman" w:cs="Times New Roman"/>
          <w:sz w:val="28"/>
          <w:szCs w:val="28"/>
        </w:rPr>
        <w:t>– Прогнозные значения уровня автомобилизации</w:t>
      </w:r>
      <w:r w:rsidR="008B2F4E">
        <w:rPr>
          <w:rFonts w:ascii="Times New Roman" w:hAnsi="Times New Roman" w:cs="Times New Roman"/>
          <w:sz w:val="28"/>
          <w:szCs w:val="28"/>
        </w:rPr>
        <w:t xml:space="preserve"> </w:t>
      </w:r>
      <w:r w:rsidRPr="00301276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>
        <w:rPr>
          <w:rFonts w:ascii="Times New Roman" w:hAnsi="Times New Roman" w:cs="Times New Roman"/>
          <w:sz w:val="28"/>
          <w:szCs w:val="28"/>
        </w:rPr>
        <w:t>2032</w:t>
      </w:r>
      <w:r w:rsidRPr="0030127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920"/>
        <w:gridCol w:w="920"/>
        <w:gridCol w:w="921"/>
        <w:gridCol w:w="920"/>
        <w:gridCol w:w="920"/>
        <w:gridCol w:w="921"/>
      </w:tblGrid>
      <w:tr w:rsidR="00A05E3C" w:rsidRPr="00B04F44" w:rsidTr="00711148">
        <w:tc>
          <w:tcPr>
            <w:tcW w:w="2943" w:type="dxa"/>
            <w:shd w:val="clear" w:color="auto" w:fill="FFFFFF" w:themeFill="background1"/>
          </w:tcPr>
          <w:p w:rsidR="00A05E3C" w:rsidRPr="00B04F44" w:rsidRDefault="00A05E3C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05E3C" w:rsidRPr="00B04F44" w:rsidRDefault="00380293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1A2CA9"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A05E3C" w:rsidRPr="00B04F44" w:rsidRDefault="00380293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A05E3C" w:rsidRPr="00B04F44" w:rsidRDefault="00A05E3C" w:rsidP="0038029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802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05E3C" w:rsidRPr="00B04F44" w:rsidRDefault="00380293" w:rsidP="0038029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A05E3C" w:rsidRPr="00B04F44" w:rsidRDefault="00380293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A05E3C" w:rsidRPr="00B04F44" w:rsidRDefault="00380293" w:rsidP="007452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05E3C" w:rsidRPr="00B04F44" w:rsidRDefault="00A05E3C" w:rsidP="0038029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802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0598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DE61FD" w:rsidRPr="00B04F44" w:rsidTr="00711148">
        <w:tc>
          <w:tcPr>
            <w:tcW w:w="2943" w:type="dxa"/>
            <w:shd w:val="clear" w:color="auto" w:fill="FFFFFF" w:themeFill="background1"/>
          </w:tcPr>
          <w:p w:rsidR="00DE61FD" w:rsidRPr="00B04F44" w:rsidRDefault="00DE61FD" w:rsidP="007452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1FD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DE61FD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DE61FD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E61FD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DE61FD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DE61FD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E61FD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F6127" w:rsidRPr="004B6CFD" w:rsidTr="00711148">
        <w:tc>
          <w:tcPr>
            <w:tcW w:w="2943" w:type="dxa"/>
            <w:shd w:val="clear" w:color="auto" w:fill="FFFFFF" w:themeFill="background1"/>
          </w:tcPr>
          <w:p w:rsidR="008F6127" w:rsidRPr="00B04F44" w:rsidRDefault="008F6127" w:rsidP="00380293">
            <w:pPr>
              <w:ind w:right="-15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27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8F6127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8F6127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8F6127" w:rsidRPr="00DE61FD" w:rsidRDefault="00416563" w:rsidP="0038029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8F6127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8F6127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8F6127" w:rsidRPr="00DE61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F6127" w:rsidRPr="004B6CFD" w:rsidTr="00711148">
        <w:tc>
          <w:tcPr>
            <w:tcW w:w="2943" w:type="dxa"/>
            <w:shd w:val="clear" w:color="auto" w:fill="FFFFFF" w:themeFill="background1"/>
          </w:tcPr>
          <w:p w:rsidR="008F6127" w:rsidRPr="004B6CFD" w:rsidRDefault="008F6127" w:rsidP="00380293">
            <w:pPr>
              <w:ind w:right="-15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27" w:rsidRPr="004B6C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8F6127" w:rsidRPr="004B6C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8F6127" w:rsidRPr="004B6C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8F6127" w:rsidRPr="004B6C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8F6127" w:rsidRPr="004B6C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8F6127" w:rsidRPr="004B6C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8F6127" w:rsidRPr="004B6CFD" w:rsidRDefault="00416563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66375" w:rsidRPr="007C1AEF" w:rsidRDefault="00E66375" w:rsidP="0074525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7C1AEF" w:rsidRDefault="00B640D5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1C7113" w:rsidRDefault="00B640D5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5A2F79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3A7FCD">
        <w:rPr>
          <w:rFonts w:ascii="Times New Roman" w:hAnsi="Times New Roman" w:cs="Times New Roman"/>
          <w:sz w:val="28"/>
          <w:szCs w:val="28"/>
        </w:rPr>
        <w:t xml:space="preserve"> 2</w:t>
      </w:r>
      <w:r w:rsidR="002803F2" w:rsidRPr="005A2F79">
        <w:rPr>
          <w:rFonts w:ascii="Times New Roman" w:hAnsi="Times New Roman" w:cs="Times New Roman"/>
          <w:sz w:val="28"/>
          <w:szCs w:val="28"/>
        </w:rPr>
        <w:t>).</w:t>
      </w:r>
    </w:p>
    <w:p w:rsidR="00380293" w:rsidRPr="00E65E71" w:rsidRDefault="00380293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76F" w:rsidRPr="00896B6F" w:rsidRDefault="00CD476F" w:rsidP="0074525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2.6</w:t>
      </w:r>
      <w:r w:rsidR="00380293">
        <w:rPr>
          <w:rFonts w:ascii="Times New Roman" w:hAnsi="Times New Roman" w:cs="Times New Roman"/>
          <w:b/>
          <w:sz w:val="28"/>
          <w:szCs w:val="28"/>
        </w:rPr>
        <w:t>.</w:t>
      </w:r>
      <w:r w:rsidRPr="00896B6F">
        <w:rPr>
          <w:rFonts w:ascii="Times New Roman" w:hAnsi="Times New Roman" w:cs="Times New Roman"/>
          <w:b/>
          <w:sz w:val="28"/>
          <w:szCs w:val="28"/>
        </w:rPr>
        <w:t xml:space="preserve"> Прогноз показателей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 xml:space="preserve"> безопасно</w:t>
      </w:r>
      <w:r w:rsidR="00A92FB8" w:rsidRPr="00896B6F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800667" w:rsidRPr="007C1AEF" w:rsidRDefault="00B640D5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1762">
        <w:rPr>
          <w:rFonts w:ascii="Times New Roman" w:hAnsi="Times New Roman" w:cs="Times New Roman"/>
          <w:sz w:val="28"/>
          <w:szCs w:val="28"/>
        </w:rPr>
        <w:t>Верхнечернавском</w:t>
      </w:r>
      <w:proofErr w:type="spellEnd"/>
      <w:r w:rsidR="00882455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16563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в 201</w:t>
      </w:r>
      <w:r w:rsidR="00380293">
        <w:rPr>
          <w:rFonts w:ascii="Times New Roman" w:hAnsi="Times New Roman" w:cs="Times New Roman"/>
          <w:sz w:val="28"/>
          <w:szCs w:val="28"/>
        </w:rPr>
        <w:t>7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7C1AEF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7C1AEF">
        <w:rPr>
          <w:rFonts w:ascii="Times New Roman" w:hAnsi="Times New Roman" w:cs="Times New Roman"/>
          <w:sz w:val="28"/>
          <w:szCs w:val="28"/>
        </w:rPr>
        <w:t>транспортны</w:t>
      </w:r>
      <w:r w:rsidR="008F6127">
        <w:rPr>
          <w:rFonts w:ascii="Times New Roman" w:hAnsi="Times New Roman" w:cs="Times New Roman"/>
          <w:sz w:val="28"/>
          <w:szCs w:val="28"/>
        </w:rPr>
        <w:t xml:space="preserve">е </w:t>
      </w:r>
      <w:r w:rsidR="002803F2" w:rsidRPr="007C1AEF">
        <w:rPr>
          <w:rFonts w:ascii="Times New Roman" w:hAnsi="Times New Roman" w:cs="Times New Roman"/>
          <w:sz w:val="28"/>
          <w:szCs w:val="28"/>
        </w:rPr>
        <w:t>происшестви</w:t>
      </w:r>
      <w:r w:rsidR="00F9089C">
        <w:rPr>
          <w:rFonts w:ascii="Times New Roman" w:hAnsi="Times New Roman" w:cs="Times New Roman"/>
          <w:sz w:val="28"/>
          <w:szCs w:val="28"/>
        </w:rPr>
        <w:t>я</w:t>
      </w:r>
      <w:r w:rsidR="008F6127">
        <w:rPr>
          <w:rFonts w:ascii="Times New Roman" w:hAnsi="Times New Roman" w:cs="Times New Roman"/>
          <w:sz w:val="28"/>
          <w:szCs w:val="28"/>
        </w:rPr>
        <w:t xml:space="preserve"> не зарегистрированы</w:t>
      </w:r>
      <w:r w:rsidR="00EF0919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 w:rsidR="00EE325E"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 w:rsidR="00EE325E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80293">
        <w:rPr>
          <w:rFonts w:ascii="Times New Roman" w:hAnsi="Times New Roman" w:cs="Times New Roman"/>
          <w:sz w:val="28"/>
          <w:szCs w:val="28"/>
        </w:rPr>
        <w:t>ями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7C1AEF" w:rsidRDefault="00B640D5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7C1AEF" w:rsidRDefault="00DF7E4D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</w:t>
      </w:r>
      <w:r w:rsidR="00B640D5" w:rsidRPr="007C1AEF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7C1AE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7C1AEF" w:rsidRDefault="00DF7E4D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B640D5" w:rsidRPr="007C1AEF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7C1AEF" w:rsidRDefault="00B640D5" w:rsidP="0074525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7C1AEF">
        <w:rPr>
          <w:rFonts w:ascii="Times New Roman" w:hAnsi="Times New Roman" w:cs="Times New Roman"/>
          <w:sz w:val="28"/>
          <w:szCs w:val="28"/>
        </w:rPr>
        <w:t>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7C1AE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C1AEF">
        <w:rPr>
          <w:rFonts w:ascii="Times New Roman" w:hAnsi="Times New Roman" w:cs="Times New Roman"/>
          <w:sz w:val="28"/>
          <w:szCs w:val="28"/>
        </w:rPr>
        <w:t>благоприятны</w:t>
      </w:r>
      <w:r w:rsidR="00EE325E"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380293" w:rsidRDefault="00380293" w:rsidP="0074525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45FD" w:rsidRPr="00896B6F" w:rsidRDefault="00380293" w:rsidP="0074525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B545FD" w:rsidRPr="00896B6F">
        <w:rPr>
          <w:rFonts w:ascii="Times New Roman" w:hAnsi="Times New Roman" w:cs="Times New Roman"/>
          <w:b/>
          <w:sz w:val="28"/>
          <w:szCs w:val="28"/>
        </w:rPr>
        <w:t>Прогноз негативного  воздействия транспортной  инфраструктуры на  окружаю</w:t>
      </w:r>
      <w:r w:rsidR="006908E9" w:rsidRPr="00896B6F">
        <w:rPr>
          <w:rFonts w:ascii="Times New Roman" w:hAnsi="Times New Roman" w:cs="Times New Roman"/>
          <w:b/>
          <w:sz w:val="28"/>
          <w:szCs w:val="28"/>
        </w:rPr>
        <w:t>щую среду и  здоровья населения</w:t>
      </w:r>
    </w:p>
    <w:p w:rsidR="00380293" w:rsidRDefault="009E28C3" w:rsidP="0038029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7C1AEF">
        <w:rPr>
          <w:rFonts w:ascii="Times New Roman" w:hAnsi="Times New Roman" w:cs="Times New Roman"/>
          <w:sz w:val="28"/>
          <w:szCs w:val="28"/>
        </w:rPr>
        <w:t>,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в</w:t>
      </w:r>
      <w:r w:rsidR="00051D58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связи с чем </w:t>
      </w:r>
      <w:r w:rsidR="0002728B" w:rsidRPr="007C1AEF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7C1AE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>.</w:t>
      </w:r>
    </w:p>
    <w:p w:rsidR="00CA68D5" w:rsidRPr="009838C7" w:rsidRDefault="00CA68D5" w:rsidP="0038029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38C7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838C7" w:rsidRPr="009838C7">
        <w:rPr>
          <w:rFonts w:ascii="Times New Roman" w:hAnsi="Times New Roman" w:cs="Times New Roman"/>
          <w:b/>
          <w:sz w:val="28"/>
          <w:szCs w:val="28"/>
        </w:rPr>
        <w:t>аздел</w:t>
      </w:r>
      <w:r w:rsidRPr="009838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62E6C" w:rsidRPr="009838C7">
        <w:rPr>
          <w:rFonts w:ascii="Times New Roman" w:hAnsi="Times New Roman" w:cs="Times New Roman"/>
          <w:b/>
          <w:sz w:val="28"/>
          <w:szCs w:val="28"/>
        </w:rPr>
        <w:t>. У</w:t>
      </w:r>
      <w:r w:rsidR="009838C7" w:rsidRPr="009838C7">
        <w:rPr>
          <w:rFonts w:ascii="Times New Roman" w:hAnsi="Times New Roman" w:cs="Times New Roman"/>
          <w:b/>
          <w:sz w:val="28"/>
          <w:szCs w:val="28"/>
        </w:rPr>
        <w:t>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7C1AEF" w:rsidRDefault="00436FBF" w:rsidP="0074525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7C1AEF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7C1AEF" w:rsidRDefault="00436FBF" w:rsidP="0074525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7C1AEF"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7C1AEF" w:rsidRDefault="00436FBF" w:rsidP="0074525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</w:t>
      </w:r>
      <w:proofErr w:type="spellStart"/>
      <w:r w:rsidRPr="007C1AEF">
        <w:rPr>
          <w:rFonts w:ascii="Times New Roman" w:eastAsia="Calibri" w:hAnsi="Times New Roman" w:cs="Times New Roman"/>
          <w:sz w:val="28"/>
          <w:szCs w:val="28"/>
        </w:rPr>
        <w:t>улично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дорожной сети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7C1AEF" w:rsidRDefault="00436FBF" w:rsidP="0074525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spellStart"/>
      <w:r w:rsidRPr="007C1AEF">
        <w:rPr>
          <w:rFonts w:ascii="Times New Roman" w:eastAsia="Calibri" w:hAnsi="Times New Roman" w:cs="Times New Roman"/>
          <w:sz w:val="28"/>
          <w:szCs w:val="28"/>
        </w:rPr>
        <w:t>ремонтно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восстановительных работ.</w:t>
      </w:r>
    </w:p>
    <w:p w:rsidR="00436FBF" w:rsidRPr="007C1AEF" w:rsidRDefault="00436FBF" w:rsidP="0074525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3A7FCD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380293" w:rsidRDefault="00380293" w:rsidP="007452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6FBF" w:rsidRPr="00B04F44" w:rsidRDefault="00436FBF" w:rsidP="0038029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3A7FCD">
        <w:rPr>
          <w:rFonts w:ascii="Times New Roman" w:eastAsia="Calibri" w:hAnsi="Times New Roman" w:cs="Times New Roman"/>
          <w:sz w:val="28"/>
          <w:szCs w:val="28"/>
        </w:rPr>
        <w:t>8</w:t>
      </w:r>
      <w:r w:rsidR="00DF7E4D" w:rsidRPr="00B04F44">
        <w:rPr>
          <w:rFonts w:ascii="Times New Roman" w:eastAsia="Calibri" w:hAnsi="Times New Roman" w:cs="Times New Roman"/>
          <w:sz w:val="28"/>
          <w:szCs w:val="28"/>
        </w:rPr>
        <w:t>–</w:t>
      </w: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</w:t>
      </w:r>
      <w:r w:rsidR="00380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F44">
        <w:rPr>
          <w:rFonts w:ascii="Times New Roman" w:eastAsia="Calibri" w:hAnsi="Times New Roman" w:cs="Times New Roman"/>
          <w:sz w:val="28"/>
          <w:szCs w:val="28"/>
        </w:rPr>
        <w:t>инфраструктуры</w:t>
      </w:r>
    </w:p>
    <w:tbl>
      <w:tblPr>
        <w:tblW w:w="9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4B6CF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A2796B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4B6CF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4B6CF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051D58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051D58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86669D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4B6CF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1203F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7C1AEF" w:rsidRDefault="00436FBF" w:rsidP="00745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7C1AEF" w:rsidRDefault="00436FBF" w:rsidP="00745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7C1AE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7C1AEF" w:rsidRDefault="004C166C" w:rsidP="007452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B1203F" w:rsidRDefault="00844E14" w:rsidP="007452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B1203F" w:rsidRPr="00B1203F">
        <w:rPr>
          <w:rFonts w:ascii="Times New Roman" w:hAnsi="Times New Roman" w:cs="Times New Roman"/>
          <w:b/>
          <w:sz w:val="28"/>
          <w:szCs w:val="28"/>
        </w:rPr>
        <w:t>аздел</w:t>
      </w:r>
      <w:r w:rsidR="0005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D5" w:rsidRPr="00B1203F">
        <w:rPr>
          <w:rFonts w:ascii="Times New Roman" w:hAnsi="Times New Roman" w:cs="Times New Roman"/>
          <w:b/>
          <w:sz w:val="28"/>
          <w:szCs w:val="28"/>
        </w:rPr>
        <w:t>4</w:t>
      </w:r>
      <w:r w:rsidRPr="00B1203F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62E6C" w:rsidRPr="00B1203F">
        <w:rPr>
          <w:rFonts w:ascii="Times New Roman" w:hAnsi="Times New Roman" w:cs="Times New Roman"/>
          <w:b/>
          <w:sz w:val="28"/>
          <w:szCs w:val="28"/>
        </w:rPr>
        <w:t>П</w:t>
      </w:r>
      <w:r w:rsidR="00B1203F" w:rsidRPr="00B1203F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B1203F" w:rsidRPr="00B12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7C1AEF" w:rsidRDefault="001044E0" w:rsidP="00745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proofErr w:type="spellStart"/>
      <w:r w:rsidR="007617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Верхнечернавском</w:t>
      </w:r>
      <w:proofErr w:type="spellEnd"/>
      <w:r w:rsidR="00B2538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7C1AEF" w:rsidRDefault="001044E0" w:rsidP="00745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7C1AE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B1203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B1203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1044E0" w:rsidRPr="007C1AE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57A85" w:rsidRPr="00257A85" w:rsidRDefault="00127C3B" w:rsidP="007452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7C1AE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1203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B1203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7C1AE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390710" w:rsidRDefault="00257A85" w:rsidP="00745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7617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Верхнечернавском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="003C68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момент разработки программы,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общественный транспорт удовлетворяет потребност</w:t>
      </w:r>
      <w:r w:rsidR="003C68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населения. 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 w:rsidR="003907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 w:rsidR="003907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127C3B" w:rsidRDefault="00127C3B" w:rsidP="0074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44E0" w:rsidRPr="00B1203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1044E0" w:rsidRPr="00B1203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ие единого парковочного </w:t>
      </w: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пространства</w:t>
      </w:r>
    </w:p>
    <w:p w:rsidR="00CD7EAA" w:rsidRPr="00B04F44" w:rsidRDefault="00CD7EAA" w:rsidP="0074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3A7F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0"/>
        <w:gridCol w:w="1981"/>
        <w:gridCol w:w="1814"/>
        <w:gridCol w:w="2105"/>
        <w:gridCol w:w="2041"/>
      </w:tblGrid>
      <w:tr w:rsidR="001C4D15" w:rsidRPr="001B5966" w:rsidTr="00E65E71">
        <w:tc>
          <w:tcPr>
            <w:tcW w:w="907" w:type="pct"/>
            <w:vAlign w:val="center"/>
          </w:tcPr>
          <w:p w:rsidR="001C4D15" w:rsidRPr="001B5966" w:rsidRDefault="001C4D15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1C4D15" w:rsidRPr="001B5966" w:rsidRDefault="001C4D15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  <w:r w:rsidR="00127C3B"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27C3B"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</w:t>
            </w:r>
            <w:proofErr w:type="spellEnd"/>
            <w:r w:rsidR="00127C3B"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-мест)</w:t>
            </w:r>
          </w:p>
        </w:tc>
        <w:tc>
          <w:tcPr>
            <w:tcW w:w="935" w:type="pct"/>
            <w:vAlign w:val="center"/>
          </w:tcPr>
          <w:p w:rsidR="001C4D15" w:rsidRPr="001B5966" w:rsidRDefault="001C4D15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1C4D15" w:rsidRPr="001B5966" w:rsidRDefault="001C4D15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1C4D15" w:rsidRPr="001B5966" w:rsidRDefault="001C4D15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1B5966" w:rsidRDefault="001C4D15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EF0919" w:rsidRPr="001B5966" w:rsidTr="00E65E71">
        <w:trPr>
          <w:trHeight w:val="297"/>
        </w:trPr>
        <w:tc>
          <w:tcPr>
            <w:tcW w:w="907" w:type="pct"/>
            <w:vAlign w:val="center"/>
          </w:tcPr>
          <w:p w:rsidR="00EF0919" w:rsidRPr="001B5966" w:rsidRDefault="00EF0919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EF0919" w:rsidRPr="001B5966" w:rsidRDefault="00B1203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pct"/>
            <w:vAlign w:val="center"/>
          </w:tcPr>
          <w:p w:rsidR="00EF0919" w:rsidRPr="001B5966" w:rsidRDefault="00B1203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pct"/>
            <w:vAlign w:val="center"/>
          </w:tcPr>
          <w:p w:rsidR="00EF0919" w:rsidRPr="001B5966" w:rsidRDefault="00B1203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  <w:vAlign w:val="center"/>
          </w:tcPr>
          <w:p w:rsidR="00EF0919" w:rsidRPr="001B5966" w:rsidRDefault="00B1203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1FBD" w:rsidRPr="007C1AEF" w:rsidRDefault="00441FBD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B1203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Мероприятия по развитию инфраструктуры пешеходного и велосипедного передвижения </w:t>
      </w:r>
    </w:p>
    <w:p w:rsidR="00441FBD" w:rsidRDefault="006C2ACE" w:rsidP="00745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велосипедного </w:t>
      </w:r>
      <w:r w:rsidR="00B12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пешеходного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передвижения.</w:t>
      </w:r>
    </w:p>
    <w:p w:rsidR="006D3D4F" w:rsidRDefault="006D3D4F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B1203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B1203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27C3B" w:rsidRPr="00257A85" w:rsidRDefault="0089246A" w:rsidP="007452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 транспорта  отсутствуют.</w:t>
      </w:r>
    </w:p>
    <w:p w:rsidR="00822A9F" w:rsidRDefault="00822A9F" w:rsidP="0074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B1203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B1203F" w:rsidRDefault="001044E0" w:rsidP="0074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proofErr w:type="spellStart"/>
      <w:r w:rsidR="00BD5F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Верхнечернавского</w:t>
      </w:r>
      <w:proofErr w:type="spellEnd"/>
      <w:r w:rsidR="00110DF4"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7C1AEF" w:rsidRDefault="001044E0" w:rsidP="00745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proofErr w:type="spellStart"/>
      <w:r w:rsidR="00BD5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Верхнечернавского</w:t>
      </w:r>
      <w:proofErr w:type="spellEnd"/>
      <w:r w:rsidR="00110DF4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Default="001044E0" w:rsidP="00745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D829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C0A43" w:rsidRDefault="009C0A43" w:rsidP="00745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B04F44" w:rsidRDefault="00CD7EAA" w:rsidP="009C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3A7F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7E4D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4E0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1"/>
        <w:gridCol w:w="2103"/>
        <w:gridCol w:w="2423"/>
        <w:gridCol w:w="2946"/>
      </w:tblGrid>
      <w:tr w:rsidR="00AF2473" w:rsidRPr="00051D58" w:rsidTr="009C0A43">
        <w:trPr>
          <w:trHeight w:val="506"/>
        </w:trPr>
        <w:tc>
          <w:tcPr>
            <w:tcW w:w="1173" w:type="pct"/>
            <w:shd w:val="clear" w:color="auto" w:fill="FFFFFF" w:themeFill="background1"/>
            <w:vAlign w:val="center"/>
          </w:tcPr>
          <w:p w:rsidR="00AF2473" w:rsidRPr="00051D58" w:rsidRDefault="00AF247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77" w:type="pct"/>
            <w:shd w:val="clear" w:color="auto" w:fill="FFFFFF" w:themeFill="background1"/>
            <w:vAlign w:val="center"/>
          </w:tcPr>
          <w:p w:rsidR="00AF2473" w:rsidRPr="00051D58" w:rsidRDefault="00AF247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AF2473" w:rsidRPr="00051D58" w:rsidRDefault="00AF247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AF2473" w:rsidRPr="00051D58" w:rsidRDefault="00AF247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051D58" w:rsidRDefault="00AF247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051D58" w:rsidTr="009C0A43">
        <w:trPr>
          <w:trHeight w:val="23"/>
        </w:trPr>
        <w:tc>
          <w:tcPr>
            <w:tcW w:w="5000" w:type="pct"/>
            <w:gridSpan w:val="4"/>
            <w:shd w:val="clear" w:color="auto" w:fill="FFFFFF" w:themeFill="background1"/>
          </w:tcPr>
          <w:p w:rsidR="00875FDE" w:rsidRPr="00051D58" w:rsidRDefault="00875FDE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28F3" w:rsidRPr="00051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51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468D" w:rsidRPr="00051D58" w:rsidTr="009C0A43">
        <w:tc>
          <w:tcPr>
            <w:tcW w:w="1173" w:type="pct"/>
            <w:shd w:val="clear" w:color="auto" w:fill="FFFFFF" w:themeFill="background1"/>
            <w:vAlign w:val="center"/>
          </w:tcPr>
          <w:p w:rsidR="0097468D" w:rsidRPr="00051D58" w:rsidRDefault="00416563" w:rsidP="007452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дороги (твердое покрытие)</w:t>
            </w:r>
          </w:p>
        </w:tc>
        <w:tc>
          <w:tcPr>
            <w:tcW w:w="1077" w:type="pct"/>
            <w:shd w:val="clear" w:color="auto" w:fill="FFFFFF" w:themeFill="background1"/>
            <w:vAlign w:val="center"/>
          </w:tcPr>
          <w:p w:rsidR="0097468D" w:rsidRPr="00051D58" w:rsidRDefault="0041656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468D"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7468D" w:rsidRPr="00051D58" w:rsidRDefault="00373EC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97468D" w:rsidRPr="00051D58" w:rsidRDefault="00373EC6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- 3520,0 тыс. руб.</w:t>
            </w:r>
          </w:p>
        </w:tc>
      </w:tr>
      <w:tr w:rsidR="009628F3" w:rsidRPr="00051D58" w:rsidTr="009C0A43">
        <w:tc>
          <w:tcPr>
            <w:tcW w:w="1173" w:type="pct"/>
            <w:shd w:val="clear" w:color="auto" w:fill="FFFFFF" w:themeFill="background1"/>
          </w:tcPr>
          <w:p w:rsidR="009628F3" w:rsidRPr="00051D58" w:rsidRDefault="009628F3" w:rsidP="00745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дороги  (отсыпка, </w:t>
            </w:r>
            <w:proofErr w:type="spellStart"/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pct"/>
            <w:shd w:val="clear" w:color="auto" w:fill="FFFFFF" w:themeFill="background1"/>
          </w:tcPr>
          <w:p w:rsidR="009628F3" w:rsidRPr="00051D58" w:rsidRDefault="009628F3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1км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628F3" w:rsidRPr="00051D58" w:rsidRDefault="00373EC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9628F3" w:rsidRPr="00051D58" w:rsidRDefault="00373EC6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- 580,0  тыс. руб.</w:t>
            </w:r>
          </w:p>
        </w:tc>
      </w:tr>
      <w:tr w:rsidR="009628F3" w:rsidRPr="00051D58" w:rsidTr="009C0A43">
        <w:tc>
          <w:tcPr>
            <w:tcW w:w="1173" w:type="pct"/>
            <w:shd w:val="clear" w:color="auto" w:fill="FFFFFF" w:themeFill="background1"/>
          </w:tcPr>
          <w:p w:rsidR="009628F3" w:rsidRPr="00051D58" w:rsidRDefault="009628F3" w:rsidP="00745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дороги  (отсыпка, </w:t>
            </w:r>
            <w:proofErr w:type="spellStart"/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pct"/>
            <w:shd w:val="clear" w:color="auto" w:fill="FFFFFF" w:themeFill="background1"/>
          </w:tcPr>
          <w:p w:rsidR="009628F3" w:rsidRPr="00051D58" w:rsidRDefault="009628F3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2км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628F3" w:rsidRPr="00051D58" w:rsidRDefault="00373EC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9628F3" w:rsidRPr="00051D58" w:rsidRDefault="00373EC6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- 1160,0  тыс. руб.</w:t>
            </w:r>
          </w:p>
        </w:tc>
      </w:tr>
      <w:tr w:rsidR="009628F3" w:rsidRPr="00051D58" w:rsidTr="009C0A43">
        <w:trPr>
          <w:trHeight w:val="641"/>
        </w:trPr>
        <w:tc>
          <w:tcPr>
            <w:tcW w:w="1173" w:type="pct"/>
            <w:shd w:val="clear" w:color="auto" w:fill="FFFFFF" w:themeFill="background1"/>
          </w:tcPr>
          <w:p w:rsidR="009628F3" w:rsidRPr="00051D58" w:rsidRDefault="00373EC6" w:rsidP="007452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 w:rsidR="009628F3"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дороги  (отсыпка, </w:t>
            </w:r>
            <w:proofErr w:type="spellStart"/>
            <w:r w:rsidR="009628F3"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="009628F3"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pct"/>
            <w:shd w:val="clear" w:color="auto" w:fill="FFFFFF" w:themeFill="background1"/>
          </w:tcPr>
          <w:p w:rsidR="009628F3" w:rsidRPr="00051D58" w:rsidRDefault="009628F3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1км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628F3" w:rsidRPr="00051D58" w:rsidRDefault="00373EC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</w:t>
            </w: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9628F3" w:rsidRPr="00051D58" w:rsidRDefault="00373EC6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- 580,0  тыс. руб.</w:t>
            </w:r>
          </w:p>
        </w:tc>
      </w:tr>
      <w:tr w:rsidR="00810914" w:rsidRPr="00051D58" w:rsidTr="009C0A43">
        <w:trPr>
          <w:trHeight w:val="174"/>
        </w:trPr>
        <w:tc>
          <w:tcPr>
            <w:tcW w:w="5000" w:type="pct"/>
            <w:gridSpan w:val="4"/>
            <w:shd w:val="clear" w:color="auto" w:fill="FFFFFF" w:themeFill="background1"/>
          </w:tcPr>
          <w:p w:rsidR="00810914" w:rsidRPr="00051D58" w:rsidRDefault="00810914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28F3" w:rsidRPr="00051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051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F70" w:rsidRPr="00051D58" w:rsidTr="009C0A43">
        <w:trPr>
          <w:trHeight w:val="393"/>
        </w:trPr>
        <w:tc>
          <w:tcPr>
            <w:tcW w:w="1173" w:type="pct"/>
            <w:shd w:val="clear" w:color="auto" w:fill="FFFFFF" w:themeFill="background1"/>
            <w:vAlign w:val="center"/>
          </w:tcPr>
          <w:p w:rsidR="00497F70" w:rsidRPr="00051D58" w:rsidRDefault="009C0A43" w:rsidP="007452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дороги (</w:t>
            </w:r>
            <w:r w:rsidR="009628F3"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твердое покрытие)</w:t>
            </w:r>
          </w:p>
        </w:tc>
        <w:tc>
          <w:tcPr>
            <w:tcW w:w="1077" w:type="pct"/>
            <w:shd w:val="clear" w:color="auto" w:fill="FFFFFF" w:themeFill="background1"/>
          </w:tcPr>
          <w:p w:rsidR="00497F70" w:rsidRPr="00051D58" w:rsidRDefault="009628F3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</w:t>
            </w:r>
            <w:r w:rsidR="00497F70"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497F70" w:rsidRPr="00051D58" w:rsidRDefault="00373EC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497F70" w:rsidRPr="00051D58" w:rsidRDefault="00373EC6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- 3520,0  тыс. руб.</w:t>
            </w:r>
          </w:p>
        </w:tc>
      </w:tr>
      <w:tr w:rsidR="00497F70" w:rsidRPr="00051D58" w:rsidTr="009C0A43">
        <w:trPr>
          <w:trHeight w:val="205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97F70" w:rsidRPr="00051D58" w:rsidRDefault="009628F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497F70" w:rsidRPr="00051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F70" w:rsidRPr="00051D58" w:rsidTr="009C0A43">
        <w:tc>
          <w:tcPr>
            <w:tcW w:w="1173" w:type="pct"/>
            <w:shd w:val="clear" w:color="auto" w:fill="FFFFFF" w:themeFill="background1"/>
            <w:vAlign w:val="center"/>
          </w:tcPr>
          <w:p w:rsidR="00497F70" w:rsidRPr="00051D58" w:rsidRDefault="009628F3" w:rsidP="00745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дороги (твердое покрытие)</w:t>
            </w:r>
          </w:p>
        </w:tc>
        <w:tc>
          <w:tcPr>
            <w:tcW w:w="1077" w:type="pct"/>
            <w:shd w:val="clear" w:color="auto" w:fill="FFFFFF" w:themeFill="background1"/>
          </w:tcPr>
          <w:p w:rsidR="00497F70" w:rsidRPr="00051D58" w:rsidRDefault="00497F70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L=3</w:t>
            </w:r>
            <w:r w:rsidR="009628F3"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497F70" w:rsidRPr="00051D58" w:rsidRDefault="00373EC6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497F70" w:rsidRPr="00051D58" w:rsidRDefault="00373EC6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- 6160,0  тыс. руб.</w:t>
            </w:r>
          </w:p>
        </w:tc>
      </w:tr>
    </w:tbl>
    <w:p w:rsidR="009C0A43" w:rsidRDefault="009C0A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1"/>
        <w:gridCol w:w="2103"/>
        <w:gridCol w:w="2423"/>
        <w:gridCol w:w="2946"/>
      </w:tblGrid>
      <w:tr w:rsidR="00497F70" w:rsidRPr="00051D58" w:rsidTr="00051D58">
        <w:tc>
          <w:tcPr>
            <w:tcW w:w="5000" w:type="pct"/>
            <w:gridSpan w:val="4"/>
            <w:shd w:val="clear" w:color="auto" w:fill="FFFFFF" w:themeFill="background1"/>
          </w:tcPr>
          <w:p w:rsidR="00497F70" w:rsidRPr="00051D58" w:rsidRDefault="00497F70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497F70" w:rsidRPr="00051D58" w:rsidTr="009C0A43">
        <w:tc>
          <w:tcPr>
            <w:tcW w:w="1173" w:type="pct"/>
            <w:shd w:val="clear" w:color="auto" w:fill="FFFFFF" w:themeFill="background1"/>
            <w:vAlign w:val="center"/>
          </w:tcPr>
          <w:p w:rsidR="00497F70" w:rsidRPr="00051D58" w:rsidRDefault="00497F70" w:rsidP="007452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58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77" w:type="pct"/>
            <w:shd w:val="clear" w:color="auto" w:fill="FFFFFF" w:themeFill="background1"/>
          </w:tcPr>
          <w:p w:rsidR="00497F70" w:rsidRPr="00051D58" w:rsidRDefault="00373EC6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97F70"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497F70" w:rsidRPr="00051D58" w:rsidRDefault="00BD5F88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Верхнечернавское</w:t>
            </w:r>
            <w:proofErr w:type="spellEnd"/>
            <w:r w:rsidR="00497F70"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497F70" w:rsidRPr="00051D58" w:rsidRDefault="00373EC6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- </w:t>
            </w:r>
            <w:r w:rsidR="003D1648"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410,0</w:t>
            </w:r>
            <w:r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497F70" w:rsidRPr="00051D58" w:rsidTr="00051D58">
        <w:tc>
          <w:tcPr>
            <w:tcW w:w="5000" w:type="pct"/>
            <w:gridSpan w:val="4"/>
            <w:shd w:val="clear" w:color="auto" w:fill="FFFFFF" w:themeFill="background1"/>
          </w:tcPr>
          <w:p w:rsidR="00497F70" w:rsidRPr="00051D58" w:rsidRDefault="00497F70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2022-2032гг.</w:t>
            </w:r>
          </w:p>
        </w:tc>
      </w:tr>
      <w:tr w:rsidR="00497F70" w:rsidRPr="00051D58" w:rsidTr="009C0A43">
        <w:tc>
          <w:tcPr>
            <w:tcW w:w="1173" w:type="pct"/>
            <w:shd w:val="clear" w:color="auto" w:fill="FFFFFF" w:themeFill="background1"/>
            <w:vAlign w:val="center"/>
          </w:tcPr>
          <w:p w:rsidR="00497F70" w:rsidRPr="00051D58" w:rsidRDefault="00497F70" w:rsidP="007452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58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77" w:type="pct"/>
            <w:shd w:val="clear" w:color="auto" w:fill="FFFFFF" w:themeFill="background1"/>
          </w:tcPr>
          <w:p w:rsidR="00497F70" w:rsidRPr="00051D58" w:rsidRDefault="00373EC6" w:rsidP="0074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1648"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7F70"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км(ежегодно)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497F70" w:rsidRPr="00051D58" w:rsidRDefault="00BD5F88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Верхнечернавское</w:t>
            </w:r>
            <w:proofErr w:type="spellEnd"/>
            <w:r w:rsidR="00497F70" w:rsidRPr="0005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497F70" w:rsidRPr="00051D58" w:rsidRDefault="00373EC6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- </w:t>
            </w:r>
            <w:r w:rsidR="003D1648"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4690,4</w:t>
            </w:r>
            <w:r w:rsidRPr="00051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тыс. руб.</w:t>
            </w:r>
          </w:p>
        </w:tc>
      </w:tr>
    </w:tbl>
    <w:p w:rsidR="001044E0" w:rsidRPr="007C1AEF" w:rsidRDefault="001044E0" w:rsidP="00745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2A6B1F" w:rsidRDefault="001044E0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04F44" w:rsidRDefault="001A639F" w:rsidP="0074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BC26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6"/>
        <w:gridCol w:w="2002"/>
        <w:gridCol w:w="1723"/>
        <w:gridCol w:w="2126"/>
        <w:gridCol w:w="2064"/>
      </w:tblGrid>
      <w:tr w:rsidR="001A639F" w:rsidRPr="004B6CFD" w:rsidTr="0011313C">
        <w:tc>
          <w:tcPr>
            <w:tcW w:w="920" w:type="pct"/>
            <w:vAlign w:val="center"/>
          </w:tcPr>
          <w:p w:rsidR="001A639F" w:rsidRPr="004B6CFD" w:rsidRDefault="001A639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1A639F" w:rsidRPr="004B6CFD" w:rsidRDefault="001A639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1A639F" w:rsidRPr="004B6CFD" w:rsidRDefault="001A639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1A639F" w:rsidRPr="004B6CFD" w:rsidRDefault="001A639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1A639F" w:rsidRPr="004B6CFD" w:rsidRDefault="001A639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4B6CFD" w:rsidRDefault="001A639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4B6CFD" w:rsidTr="0011313C">
        <w:tc>
          <w:tcPr>
            <w:tcW w:w="920" w:type="pct"/>
            <w:vAlign w:val="center"/>
          </w:tcPr>
          <w:p w:rsidR="001A639F" w:rsidRPr="004B6CFD" w:rsidRDefault="002661A5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vAlign w:val="center"/>
          </w:tcPr>
          <w:p w:rsidR="001A639F" w:rsidRPr="001A639F" w:rsidRDefault="002661A5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pct"/>
            <w:vAlign w:val="center"/>
          </w:tcPr>
          <w:p w:rsidR="001A639F" w:rsidRPr="004B6CFD" w:rsidRDefault="002661A5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pct"/>
            <w:vAlign w:val="center"/>
          </w:tcPr>
          <w:p w:rsidR="001A639F" w:rsidRPr="004B6CFD" w:rsidRDefault="002661A5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pct"/>
            <w:vAlign w:val="center"/>
          </w:tcPr>
          <w:p w:rsidR="001A639F" w:rsidRPr="004B6CFD" w:rsidRDefault="002661A5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7C1AEF" w:rsidRDefault="001044E0" w:rsidP="007452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DC00B2" w:rsidRDefault="001044E0" w:rsidP="00745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04F44" w:rsidRDefault="00327123" w:rsidP="0074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892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BC26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9"/>
        <w:gridCol w:w="2062"/>
        <w:gridCol w:w="1985"/>
        <w:gridCol w:w="1599"/>
        <w:gridCol w:w="2126"/>
      </w:tblGrid>
      <w:tr w:rsidR="00327123" w:rsidRPr="004B6CFD" w:rsidTr="0011313C">
        <w:trPr>
          <w:trHeight w:val="454"/>
        </w:trPr>
        <w:tc>
          <w:tcPr>
            <w:tcW w:w="994" w:type="pct"/>
            <w:vAlign w:val="center"/>
          </w:tcPr>
          <w:p w:rsidR="00327123" w:rsidRPr="004B6CFD" w:rsidRDefault="0032712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327123" w:rsidRPr="004B6CFD" w:rsidRDefault="009043F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327123" w:rsidRPr="004B6CFD" w:rsidRDefault="009043FF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327123" w:rsidRPr="004B6CFD" w:rsidRDefault="0032712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327123" w:rsidRPr="004B6CFD" w:rsidRDefault="0032712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4B6CFD" w:rsidRDefault="0032712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9C0A43" w:rsidRPr="004B6CFD" w:rsidTr="0011313C">
        <w:trPr>
          <w:trHeight w:val="454"/>
        </w:trPr>
        <w:tc>
          <w:tcPr>
            <w:tcW w:w="994" w:type="pct"/>
            <w:vMerge w:val="restart"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9C0A43" w:rsidRPr="004B6CFD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23" w:type="pct"/>
            <w:vAlign w:val="center"/>
          </w:tcPr>
          <w:p w:rsidR="009C0A43" w:rsidRPr="004B6CFD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C0A43" w:rsidRDefault="009C0A43" w:rsidP="0071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96" w:type="pct"/>
            <w:vAlign w:val="center"/>
          </w:tcPr>
          <w:p w:rsidR="009C0A43" w:rsidRPr="004B6CFD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C0A43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C0A43" w:rsidRDefault="009C0A43" w:rsidP="0071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6" w:type="pct"/>
            <w:vAlign w:val="center"/>
          </w:tcPr>
          <w:p w:rsidR="009C0A43" w:rsidRPr="004B6CFD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C0A43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9C0A43" w:rsidRPr="004B6CFD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C0A43" w:rsidRDefault="009C0A43" w:rsidP="0071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96" w:type="pct"/>
            <w:vAlign w:val="center"/>
          </w:tcPr>
          <w:p w:rsidR="009C0A43" w:rsidRPr="004B6CFD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C0A43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C0A43" w:rsidRDefault="009C0A43" w:rsidP="00711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96" w:type="pct"/>
            <w:vAlign w:val="center"/>
          </w:tcPr>
          <w:p w:rsidR="009C0A43" w:rsidRPr="004B6CFD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C0A43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96" w:type="pct"/>
            <w:vAlign w:val="center"/>
          </w:tcPr>
          <w:p w:rsidR="009C0A43" w:rsidRPr="004B6CFD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9C0A43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9C0A43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9C0A43" w:rsidRDefault="009C0A43" w:rsidP="009C0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2023-2032 гг.</w:t>
            </w:r>
          </w:p>
        </w:tc>
        <w:tc>
          <w:tcPr>
            <w:tcW w:w="1096" w:type="pct"/>
            <w:vAlign w:val="center"/>
          </w:tcPr>
          <w:p w:rsidR="009C0A43" w:rsidRPr="004B6CFD" w:rsidRDefault="009C0A43" w:rsidP="00745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27123" w:rsidRPr="007C1AEF" w:rsidRDefault="00327123" w:rsidP="00745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DC00B2" w:rsidRDefault="001044E0" w:rsidP="00745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7C1AEF" w:rsidRDefault="006E2F4C" w:rsidP="0074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761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Верхнечернавском</w:t>
      </w:r>
      <w:proofErr w:type="spellEnd"/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D95C3B" w:rsidRDefault="001044E0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снижению негативного воздействия транспорта на окружаю</w:t>
      </w:r>
      <w:r w:rsidR="00D9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щую среду и здоровье населения</w:t>
      </w:r>
    </w:p>
    <w:p w:rsidR="006E2F4C" w:rsidRPr="007C1AEF" w:rsidRDefault="006E2F4C" w:rsidP="0074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761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Верхнечернавском</w:t>
      </w:r>
      <w:proofErr w:type="spellEnd"/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D95C3B" w:rsidRPr="00473AC3" w:rsidRDefault="00D95C3B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DC00B2" w:rsidRDefault="001044E0" w:rsidP="0074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04F44" w:rsidRDefault="00CD7EAA" w:rsidP="00745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BC26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2482"/>
        <w:gridCol w:w="3068"/>
      </w:tblGrid>
      <w:tr w:rsidR="007B2344" w:rsidRPr="004B6CFD" w:rsidTr="0011313C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7B2344" w:rsidRPr="004B6CFD" w:rsidRDefault="007B2344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7B2344" w:rsidRPr="004B6CFD" w:rsidRDefault="007B2344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574" w:type="pct"/>
          </w:tcPr>
          <w:p w:rsidR="007B2344" w:rsidRPr="004B6CFD" w:rsidRDefault="007B2344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4B6CFD" w:rsidTr="0011313C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7B2344" w:rsidRPr="004B6CFD" w:rsidRDefault="007B2344" w:rsidP="0074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7B2344" w:rsidRPr="004B6CFD" w:rsidRDefault="007D7AA8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vAlign w:val="center"/>
          </w:tcPr>
          <w:p w:rsidR="007B2344" w:rsidRPr="004B6CFD" w:rsidRDefault="007D7AA8" w:rsidP="007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7C1AEF" w:rsidRDefault="00BF1CF6" w:rsidP="007452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77906" w:rsidRPr="00DC00B2" w:rsidRDefault="00F2567F" w:rsidP="0074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</w:t>
      </w:r>
      <w:r w:rsidR="00DC00B2"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="00D95C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 </w:t>
      </w:r>
      <w:r w:rsidRPr="00DC00B2">
        <w:rPr>
          <w:rFonts w:ascii="Times New Roman" w:hAnsi="Times New Roman" w:cs="Times New Roman"/>
          <w:b/>
          <w:sz w:val="28"/>
          <w:szCs w:val="28"/>
        </w:rPr>
        <w:t>О</w:t>
      </w:r>
      <w:r w:rsidR="00DC00B2" w:rsidRPr="00DC00B2">
        <w:rPr>
          <w:rFonts w:ascii="Times New Roman" w:hAnsi="Times New Roman" w:cs="Times New Roman"/>
          <w:b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0B6366" w:rsidRDefault="00B67569" w:rsidP="0074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89246A">
        <w:rPr>
          <w:rFonts w:ascii="Times New Roman" w:hAnsi="Times New Roman" w:cs="Times New Roman"/>
          <w:sz w:val="28"/>
          <w:szCs w:val="28"/>
        </w:rPr>
        <w:t>1</w:t>
      </w:r>
      <w:r w:rsidR="00BC262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9"/>
        <w:gridCol w:w="1148"/>
        <w:gridCol w:w="1424"/>
        <w:gridCol w:w="1236"/>
        <w:gridCol w:w="1106"/>
        <w:gridCol w:w="1094"/>
      </w:tblGrid>
      <w:tr w:rsidR="00C15518" w:rsidRPr="000B6366" w:rsidTr="0011313C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0B6366" w:rsidRDefault="00CA68D5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62697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D4DF7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0598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0B6366" w:rsidRDefault="00DC060E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0B6366" w:rsidTr="0011313C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0B6366" w:rsidRDefault="00CA68D5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0B6366" w:rsidRDefault="006F75FB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="00CA68D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0B6366" w:rsidRDefault="00CA68D5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0B6366" w:rsidRDefault="00B25382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7452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74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74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74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4B6CFD" w:rsidRDefault="00091D6A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11313C">
        <w:tc>
          <w:tcPr>
            <w:tcW w:w="3739" w:type="dxa"/>
            <w:shd w:val="clear" w:color="auto" w:fill="FFFFFF" w:themeFill="background1"/>
          </w:tcPr>
          <w:p w:rsidR="009941EB" w:rsidRPr="009941EB" w:rsidRDefault="009941EB" w:rsidP="00745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4B6CFD" w:rsidRDefault="009941EB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9941EB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9941EB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4B6CFD" w:rsidRDefault="0032564E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941EB" w:rsidRPr="004B6CFD" w:rsidRDefault="0032564E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5FB" w:rsidRPr="004B6CFD" w:rsidTr="0011313C">
        <w:tc>
          <w:tcPr>
            <w:tcW w:w="3739" w:type="dxa"/>
            <w:shd w:val="clear" w:color="auto" w:fill="FFFFFF" w:themeFill="background1"/>
          </w:tcPr>
          <w:p w:rsidR="006F75FB" w:rsidRPr="004B6CFD" w:rsidRDefault="006F75FB" w:rsidP="0074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proofErr w:type="spellStart"/>
            <w:r w:rsidR="00BD5F88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</w:t>
            </w:r>
            <w:proofErr w:type="spell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4B6CFD" w:rsidRDefault="006F75FB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4B6CFD" w:rsidRDefault="00480941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4B6CFD" w:rsidRDefault="00480941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20620,4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4B6CFD" w:rsidRDefault="006F75FB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4B6CFD" w:rsidRDefault="00480941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20620,4</w:t>
            </w:r>
          </w:p>
        </w:tc>
      </w:tr>
      <w:tr w:rsidR="006F75FB" w:rsidRPr="004B6CFD" w:rsidTr="0011313C">
        <w:tc>
          <w:tcPr>
            <w:tcW w:w="3739" w:type="dxa"/>
            <w:shd w:val="clear" w:color="auto" w:fill="FFFFFF" w:themeFill="background1"/>
          </w:tcPr>
          <w:p w:rsidR="006F75FB" w:rsidRPr="004B6CFD" w:rsidRDefault="006F75FB" w:rsidP="0074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4B6CFD" w:rsidRDefault="006F75FB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4B6CFD" w:rsidRDefault="006F75FB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4B6CFD" w:rsidRDefault="001C112D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4B6CFD" w:rsidRDefault="006F75FB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4B6CFD" w:rsidRDefault="006F75FB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7452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480941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B6CFD" w:rsidRDefault="00480941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20620,4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480941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20620,4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7452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480941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B6CFD" w:rsidRDefault="00480941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1C112D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7452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218DB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74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D8290C" w:rsidP="0074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B04F44" w:rsidTr="0011313C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D8290C" w:rsidRPr="00B04F44" w:rsidRDefault="00D8290C" w:rsidP="0074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B04F44" w:rsidRDefault="00D8290C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B04F44" w:rsidRDefault="00051D58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B04F44" w:rsidRDefault="00480941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21740,4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B04F44" w:rsidRDefault="00D8290C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B04F44" w:rsidRDefault="00480941" w:rsidP="007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21740,4</w:t>
            </w:r>
          </w:p>
        </w:tc>
      </w:tr>
    </w:tbl>
    <w:p w:rsidR="00E93C15" w:rsidRPr="007C1AEF" w:rsidRDefault="00E93C15" w:rsidP="0074525D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  <w:sectPr w:rsidR="00E93C15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767B36" w:rsidRDefault="00F2567F" w:rsidP="0074525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67B36">
        <w:rPr>
          <w:b/>
          <w:color w:val="000000" w:themeColor="text1"/>
          <w:sz w:val="28"/>
          <w:szCs w:val="28"/>
        </w:rPr>
        <w:lastRenderedPageBreak/>
        <w:t>Р</w:t>
      </w:r>
      <w:r w:rsidR="00767B36" w:rsidRPr="00767B36">
        <w:rPr>
          <w:b/>
          <w:color w:val="000000" w:themeColor="text1"/>
          <w:sz w:val="28"/>
          <w:szCs w:val="28"/>
        </w:rPr>
        <w:t>аздел</w:t>
      </w:r>
      <w:r w:rsidRPr="00767B36">
        <w:rPr>
          <w:b/>
          <w:color w:val="000000" w:themeColor="text1"/>
          <w:sz w:val="28"/>
          <w:szCs w:val="28"/>
        </w:rPr>
        <w:t xml:space="preserve"> 6. </w:t>
      </w:r>
      <w:r w:rsidR="00DF7E4D" w:rsidRPr="00767B36">
        <w:rPr>
          <w:rFonts w:eastAsia="Calibri"/>
          <w:b/>
          <w:sz w:val="28"/>
          <w:szCs w:val="28"/>
        </w:rPr>
        <w:t>О</w:t>
      </w:r>
      <w:r w:rsidR="00767B36" w:rsidRPr="00767B36">
        <w:rPr>
          <w:rFonts w:eastAsia="Calibri"/>
          <w:b/>
          <w:sz w:val="28"/>
          <w:szCs w:val="28"/>
        </w:rPr>
        <w:t>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04F44" w:rsidRDefault="00F03220" w:rsidP="0074525D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 xml:space="preserve">Таблица </w:t>
      </w:r>
      <w:r w:rsidR="006C110F" w:rsidRPr="00B04F44">
        <w:rPr>
          <w:sz w:val="28"/>
          <w:szCs w:val="28"/>
        </w:rPr>
        <w:t>1</w:t>
      </w:r>
      <w:r w:rsidR="00BC2622">
        <w:rPr>
          <w:sz w:val="28"/>
          <w:szCs w:val="28"/>
        </w:rPr>
        <w:t>5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87"/>
        <w:gridCol w:w="3748"/>
        <w:gridCol w:w="1377"/>
        <w:gridCol w:w="1134"/>
        <w:gridCol w:w="993"/>
        <w:gridCol w:w="1134"/>
        <w:gridCol w:w="1135"/>
        <w:gridCol w:w="992"/>
        <w:gridCol w:w="1134"/>
      </w:tblGrid>
      <w:tr w:rsidR="005B4D9F" w:rsidRPr="00551ABA" w:rsidTr="00D62266">
        <w:tc>
          <w:tcPr>
            <w:tcW w:w="3487" w:type="dxa"/>
            <w:shd w:val="clear" w:color="auto" w:fill="FFFFFF" w:themeFill="background1"/>
          </w:tcPr>
          <w:p w:rsidR="005B4D9F" w:rsidRPr="00551ABA" w:rsidRDefault="005B4D9F" w:rsidP="0074525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74525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5B4D9F" w:rsidRPr="00551ABA" w:rsidRDefault="00626975" w:rsidP="0074525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  <w:r w:rsidR="001A2CA9" w:rsidRPr="00551ABA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626975" w:rsidP="0074525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B4D9F" w:rsidRPr="00551ABA" w:rsidRDefault="00626975" w:rsidP="0074525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626975" w:rsidP="0074525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B4D9F" w:rsidRPr="00551ABA" w:rsidRDefault="005B4D9F" w:rsidP="0062697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</w:t>
            </w:r>
            <w:r w:rsidR="00626975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551ABA" w:rsidRDefault="005B4D9F" w:rsidP="0062697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</w:t>
            </w:r>
            <w:r w:rsidR="00626975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62697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</w:t>
            </w:r>
            <w:r w:rsidR="00626975">
              <w:rPr>
                <w:b/>
                <w:color w:val="000000" w:themeColor="text1"/>
              </w:rPr>
              <w:t>3</w:t>
            </w:r>
            <w:r w:rsidRPr="00551ABA">
              <w:rPr>
                <w:b/>
                <w:color w:val="000000" w:themeColor="text1"/>
              </w:rPr>
              <w:t>-</w:t>
            </w:r>
            <w:r w:rsidR="00A50598">
              <w:rPr>
                <w:b/>
                <w:color w:val="000000" w:themeColor="text1"/>
              </w:rPr>
              <w:t>2032</w:t>
            </w:r>
          </w:p>
        </w:tc>
      </w:tr>
      <w:tr w:rsidR="005B4D9F" w:rsidRPr="00551ABA" w:rsidTr="00D62266">
        <w:tc>
          <w:tcPr>
            <w:tcW w:w="3487" w:type="dxa"/>
            <w:vMerge w:val="restart"/>
            <w:shd w:val="clear" w:color="auto" w:fill="FFFFFF" w:themeFill="background1"/>
            <w:vAlign w:val="center"/>
          </w:tcPr>
          <w:p w:rsidR="005B4D9F" w:rsidRPr="00551ABA" w:rsidRDefault="005B4D9F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5B4D9F" w:rsidRPr="00551ABA" w:rsidRDefault="005B4D9F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5B4D9F" w:rsidRPr="00551ABA" w:rsidRDefault="005B4D9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B4D9F" w:rsidRPr="00551ABA" w:rsidRDefault="005B4D9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B4D9F" w:rsidRPr="00551ABA" w:rsidRDefault="005B4D9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551ABA" w:rsidRDefault="005B4D9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7C174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6900A6" w:rsidRPr="00551ABA" w:rsidTr="00D62266">
        <w:tc>
          <w:tcPr>
            <w:tcW w:w="3487" w:type="dxa"/>
            <w:vMerge/>
            <w:shd w:val="clear" w:color="auto" w:fill="FFFFFF" w:themeFill="background1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831A7">
              <w:rPr>
                <w:color w:val="000000" w:themeColor="text1"/>
              </w:rPr>
              <w:t>285</w:t>
            </w:r>
          </w:p>
        </w:tc>
      </w:tr>
      <w:tr w:rsidR="006900A6" w:rsidRPr="00551ABA" w:rsidTr="00D62266">
        <w:tc>
          <w:tcPr>
            <w:tcW w:w="3487" w:type="dxa"/>
            <w:vMerge/>
            <w:shd w:val="clear" w:color="auto" w:fill="FFFFFF" w:themeFill="background1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A6" w:rsidRPr="00551ABA" w:rsidTr="00D62266">
        <w:tc>
          <w:tcPr>
            <w:tcW w:w="3487" w:type="dxa"/>
            <w:shd w:val="clear" w:color="auto" w:fill="FFFFFF" w:themeFill="background1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F56ED7" w:rsidP="0074525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00A6" w:rsidRPr="00551ABA" w:rsidTr="00D62266">
        <w:tc>
          <w:tcPr>
            <w:tcW w:w="3487" w:type="dxa"/>
            <w:shd w:val="clear" w:color="auto" w:fill="FFFFFF" w:themeFill="background1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6900A6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50BBA" w:rsidRPr="00551ABA" w:rsidTr="00D62266">
        <w:tc>
          <w:tcPr>
            <w:tcW w:w="3487" w:type="dxa"/>
            <w:shd w:val="clear" w:color="auto" w:fill="FFFFFF" w:themeFill="background1"/>
          </w:tcPr>
          <w:p w:rsidR="00F50BBA" w:rsidRPr="00F17684" w:rsidRDefault="00F50BBA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50BBA" w:rsidRPr="00551ABA" w:rsidRDefault="00F50BBA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F17684">
              <w:t>Развитие улично-дорожной сети, км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50BBA" w:rsidRPr="00F50B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BBA" w:rsidRPr="00F50B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BBA" w:rsidRPr="00F50B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BBA" w:rsidRPr="00F50B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0BBA" w:rsidRPr="00F50B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BBA" w:rsidRPr="00F50B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BBA" w:rsidRPr="00F50BBA" w:rsidRDefault="00F56ED7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21,0</w:t>
            </w:r>
          </w:p>
        </w:tc>
      </w:tr>
      <w:tr w:rsidR="00F50BBA" w:rsidRPr="00551ABA" w:rsidTr="00D62266">
        <w:tc>
          <w:tcPr>
            <w:tcW w:w="3487" w:type="dxa"/>
            <w:vMerge w:val="restart"/>
            <w:shd w:val="clear" w:color="auto" w:fill="FFFFFF" w:themeFill="background1"/>
          </w:tcPr>
          <w:p w:rsidR="00F50BBA" w:rsidRPr="00551ABA" w:rsidRDefault="00F50BBA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50BBA" w:rsidRPr="003C1E88" w:rsidRDefault="00F50BBA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3C1E88">
              <w:t>Число зарегистрированных ДТП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F50BBA" w:rsidRPr="00551ABA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0BBA" w:rsidRPr="00551ABA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50BBA" w:rsidRPr="00551ABA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0BBA" w:rsidRPr="00551ABA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50BBA" w:rsidRPr="00551ABA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0BBA" w:rsidRPr="00551ABA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0BBA" w:rsidRPr="00551ABA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50BBA" w:rsidRPr="007C1AEF" w:rsidTr="00D62266">
        <w:tc>
          <w:tcPr>
            <w:tcW w:w="3487" w:type="dxa"/>
            <w:vMerge/>
            <w:shd w:val="clear" w:color="auto" w:fill="FFFFFF" w:themeFill="background1"/>
          </w:tcPr>
          <w:p w:rsidR="00F50BBA" w:rsidRPr="007C1AEF" w:rsidRDefault="00F50BBA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50BBA" w:rsidRPr="003C1E88" w:rsidRDefault="00F50BBA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F50BBA" w:rsidRPr="003C1E88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0BBA" w:rsidRPr="003C1E88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50BBA" w:rsidRPr="003C1E88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0BBA" w:rsidRPr="003C1E88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50BBA" w:rsidRPr="003C1E88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0BBA" w:rsidRPr="003C1E88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0BBA" w:rsidRPr="003C1E88" w:rsidRDefault="00F50BBA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524ECF" w:rsidRPr="007C1AEF" w:rsidTr="00D62266">
        <w:tc>
          <w:tcPr>
            <w:tcW w:w="3487" w:type="dxa"/>
            <w:vMerge/>
            <w:shd w:val="clear" w:color="auto" w:fill="FFFFFF" w:themeFill="background1"/>
          </w:tcPr>
          <w:p w:rsidR="00524ECF" w:rsidRPr="007C1AEF" w:rsidRDefault="00524ECF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r w:rsidRPr="003C1E88">
              <w:rPr>
                <w:vertAlign w:val="superscript"/>
              </w:rPr>
              <w:t>2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524ECF" w:rsidRPr="007C1AEF" w:rsidTr="00D62266">
        <w:tc>
          <w:tcPr>
            <w:tcW w:w="3487" w:type="dxa"/>
            <w:vMerge/>
            <w:shd w:val="clear" w:color="auto" w:fill="FFFFFF" w:themeFill="background1"/>
          </w:tcPr>
          <w:p w:rsidR="00524ECF" w:rsidRPr="007C1AEF" w:rsidRDefault="00524ECF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установленных дорожных знаков, </w:t>
            </w:r>
            <w:proofErr w:type="spellStart"/>
            <w:r w:rsidRPr="003C1E88">
              <w:t>ед</w:t>
            </w:r>
            <w:proofErr w:type="spellEnd"/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4ECF" w:rsidRPr="003C1E88" w:rsidRDefault="00524ECF" w:rsidP="0074525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</w:tbl>
    <w:p w:rsidR="00551ABA" w:rsidRDefault="00551ABA" w:rsidP="007452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62EA0" w:rsidRDefault="00362EA0" w:rsidP="00362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62EA0" w:rsidRDefault="00362EA0" w:rsidP="00362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362EA0" w:rsidSect="00362EA0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D95C3B" w:rsidRDefault="0068659C" w:rsidP="00362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362EA0" w:rsidRDefault="00362EA0" w:rsidP="00362E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8DA" w:rsidRPr="009D3D12" w:rsidRDefault="008956B4" w:rsidP="0074525D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9D3D12">
        <w:rPr>
          <w:b/>
          <w:color w:val="000000" w:themeColor="text1"/>
          <w:sz w:val="28"/>
          <w:szCs w:val="28"/>
        </w:rPr>
        <w:t>Р</w:t>
      </w:r>
      <w:r w:rsidR="009D3D12" w:rsidRPr="009D3D12">
        <w:rPr>
          <w:b/>
          <w:color w:val="000000" w:themeColor="text1"/>
          <w:sz w:val="28"/>
          <w:szCs w:val="28"/>
        </w:rPr>
        <w:t>аздел</w:t>
      </w:r>
      <w:r w:rsidRPr="009D3D12">
        <w:rPr>
          <w:b/>
          <w:color w:val="000000" w:themeColor="text1"/>
          <w:sz w:val="28"/>
          <w:szCs w:val="28"/>
        </w:rPr>
        <w:t xml:space="preserve"> 7</w:t>
      </w:r>
      <w:r w:rsidR="00F2567F" w:rsidRPr="009D3D12">
        <w:rPr>
          <w:b/>
          <w:color w:val="000000" w:themeColor="text1"/>
          <w:sz w:val="28"/>
          <w:szCs w:val="28"/>
        </w:rPr>
        <w:t xml:space="preserve">. </w:t>
      </w:r>
      <w:r w:rsidR="00F2567F" w:rsidRPr="009D3D12">
        <w:rPr>
          <w:b/>
          <w:sz w:val="28"/>
          <w:szCs w:val="28"/>
        </w:rPr>
        <w:t>П</w:t>
      </w:r>
      <w:r w:rsidR="009D3D12" w:rsidRPr="009D3D12">
        <w:rPr>
          <w:b/>
          <w:sz w:val="28"/>
          <w:szCs w:val="28"/>
        </w:rPr>
        <w:t xml:space="preserve">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8956B4" w:rsidRPr="009D3D12" w:rsidRDefault="00BD5F88" w:rsidP="0074525D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="009D3D12" w:rsidRPr="009D3D12">
        <w:rPr>
          <w:b/>
          <w:sz w:val="28"/>
          <w:szCs w:val="28"/>
        </w:rPr>
        <w:t xml:space="preserve"> сельского поселения</w:t>
      </w:r>
    </w:p>
    <w:p w:rsidR="00C7089D" w:rsidRDefault="00C7089D" w:rsidP="00745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7C1AEF" w:rsidRDefault="004B1CB3" w:rsidP="00745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7C1AEF">
        <w:rPr>
          <w:rFonts w:ascii="Times New Roman" w:eastAsia="Calibri" w:hAnsi="Times New Roman" w:cs="Times New Roman"/>
          <w:sz w:val="28"/>
          <w:szCs w:val="28"/>
        </w:rPr>
        <w:t>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Default="004B1CB3" w:rsidP="00745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461346" w:rsidRDefault="00461346" w:rsidP="00745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346" w:rsidRDefault="00461346" w:rsidP="00745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346" w:rsidRPr="00374AC4" w:rsidRDefault="00461346" w:rsidP="004613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proofErr w:type="spellEnd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муниципального образования,</w:t>
      </w:r>
    </w:p>
    <w:p w:rsidR="00461346" w:rsidRPr="00374AC4" w:rsidRDefault="00461346" w:rsidP="004613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461346" w:rsidRPr="00374AC4" w:rsidRDefault="00461346" w:rsidP="0046134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proofErr w:type="spellStart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proofErr w:type="spellEnd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proofErr w:type="spellStart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О.В.Рыжкова</w:t>
      </w:r>
      <w:proofErr w:type="spellEnd"/>
      <w:r w:rsidRPr="00374A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61346" w:rsidRDefault="00461346" w:rsidP="00745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61346" w:rsidSect="00362EA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48" w:rsidRDefault="00711148" w:rsidP="00FF4FEB">
      <w:pPr>
        <w:spacing w:after="0" w:line="240" w:lineRule="auto"/>
      </w:pPr>
      <w:r>
        <w:separator/>
      </w:r>
    </w:p>
  </w:endnote>
  <w:endnote w:type="continuationSeparator" w:id="0">
    <w:p w:rsidR="00711148" w:rsidRDefault="00711148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CC"/>
    <w:family w:val="roman"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267467"/>
      <w:docPartObj>
        <w:docPartGallery w:val="Page Numbers (Bottom of Page)"/>
        <w:docPartUnique/>
      </w:docPartObj>
    </w:sdtPr>
    <w:sdtContent>
      <w:p w:rsidR="00711148" w:rsidRDefault="007111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E3C">
          <w:rPr>
            <w:noProof/>
          </w:rPr>
          <w:t>4</w:t>
        </w:r>
        <w:r>
          <w:fldChar w:fldCharType="end"/>
        </w:r>
      </w:p>
    </w:sdtContent>
  </w:sdt>
  <w:p w:rsidR="00711148" w:rsidRDefault="007111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48" w:rsidRDefault="00711148" w:rsidP="00FF4FEB">
      <w:pPr>
        <w:spacing w:after="0" w:line="240" w:lineRule="auto"/>
      </w:pPr>
      <w:r>
        <w:separator/>
      </w:r>
    </w:p>
  </w:footnote>
  <w:footnote w:type="continuationSeparator" w:id="0">
    <w:p w:rsidR="00711148" w:rsidRDefault="00711148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6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0"/>
  </w:num>
  <w:num w:numId="5">
    <w:abstractNumId w:val="10"/>
  </w:num>
  <w:num w:numId="6">
    <w:abstractNumId w:val="15"/>
  </w:num>
  <w:num w:numId="7">
    <w:abstractNumId w:val="8"/>
  </w:num>
  <w:num w:numId="8">
    <w:abstractNumId w:val="4"/>
  </w:num>
  <w:num w:numId="9">
    <w:abstractNumId w:val="9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3"/>
  </w:num>
  <w:num w:numId="15">
    <w:abstractNumId w:val="16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4"/>
  </w:num>
  <w:num w:numId="21">
    <w:abstractNumId w:val="22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C"/>
    <w:rsid w:val="000017BD"/>
    <w:rsid w:val="000019F9"/>
    <w:rsid w:val="00002440"/>
    <w:rsid w:val="000026F8"/>
    <w:rsid w:val="00003B10"/>
    <w:rsid w:val="000052AB"/>
    <w:rsid w:val="00007829"/>
    <w:rsid w:val="00007EF3"/>
    <w:rsid w:val="00010052"/>
    <w:rsid w:val="00010312"/>
    <w:rsid w:val="000108D3"/>
    <w:rsid w:val="00011115"/>
    <w:rsid w:val="0001115D"/>
    <w:rsid w:val="0001181D"/>
    <w:rsid w:val="00011F17"/>
    <w:rsid w:val="00015520"/>
    <w:rsid w:val="0001596C"/>
    <w:rsid w:val="00015B03"/>
    <w:rsid w:val="00016343"/>
    <w:rsid w:val="00016FE1"/>
    <w:rsid w:val="000177B0"/>
    <w:rsid w:val="00017FF3"/>
    <w:rsid w:val="00021003"/>
    <w:rsid w:val="00021583"/>
    <w:rsid w:val="00021600"/>
    <w:rsid w:val="00024201"/>
    <w:rsid w:val="00025993"/>
    <w:rsid w:val="0002728B"/>
    <w:rsid w:val="000273A2"/>
    <w:rsid w:val="00027691"/>
    <w:rsid w:val="00027A84"/>
    <w:rsid w:val="000306C6"/>
    <w:rsid w:val="000315AB"/>
    <w:rsid w:val="0003218C"/>
    <w:rsid w:val="00032C03"/>
    <w:rsid w:val="00033851"/>
    <w:rsid w:val="00035D43"/>
    <w:rsid w:val="00036C7A"/>
    <w:rsid w:val="0003796D"/>
    <w:rsid w:val="00037E58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6816"/>
    <w:rsid w:val="00047103"/>
    <w:rsid w:val="00047986"/>
    <w:rsid w:val="00047E99"/>
    <w:rsid w:val="000516AD"/>
    <w:rsid w:val="00051D58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56741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292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361C"/>
    <w:rsid w:val="000941C1"/>
    <w:rsid w:val="00094DC2"/>
    <w:rsid w:val="00095EC0"/>
    <w:rsid w:val="0009675F"/>
    <w:rsid w:val="00096DA7"/>
    <w:rsid w:val="000975B9"/>
    <w:rsid w:val="000A0666"/>
    <w:rsid w:val="000A0AC1"/>
    <w:rsid w:val="000A0BBF"/>
    <w:rsid w:val="000A1015"/>
    <w:rsid w:val="000A155A"/>
    <w:rsid w:val="000A4406"/>
    <w:rsid w:val="000A4B4E"/>
    <w:rsid w:val="000A5ADD"/>
    <w:rsid w:val="000A6416"/>
    <w:rsid w:val="000A6D20"/>
    <w:rsid w:val="000A6E91"/>
    <w:rsid w:val="000A7AE8"/>
    <w:rsid w:val="000B084C"/>
    <w:rsid w:val="000B08FE"/>
    <w:rsid w:val="000B16E5"/>
    <w:rsid w:val="000B2DC9"/>
    <w:rsid w:val="000B2ECC"/>
    <w:rsid w:val="000B302B"/>
    <w:rsid w:val="000B5221"/>
    <w:rsid w:val="000B5CD0"/>
    <w:rsid w:val="000B6366"/>
    <w:rsid w:val="000B63BE"/>
    <w:rsid w:val="000B6534"/>
    <w:rsid w:val="000C0C14"/>
    <w:rsid w:val="000C0DB2"/>
    <w:rsid w:val="000C167C"/>
    <w:rsid w:val="000C39CD"/>
    <w:rsid w:val="000C3C43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592F"/>
    <w:rsid w:val="000D63B3"/>
    <w:rsid w:val="000D6D3D"/>
    <w:rsid w:val="000D7D4F"/>
    <w:rsid w:val="000E086A"/>
    <w:rsid w:val="000E0F2F"/>
    <w:rsid w:val="000E19BA"/>
    <w:rsid w:val="000E1AD1"/>
    <w:rsid w:val="000E3132"/>
    <w:rsid w:val="000E33FE"/>
    <w:rsid w:val="000E365F"/>
    <w:rsid w:val="000E3923"/>
    <w:rsid w:val="000E428A"/>
    <w:rsid w:val="000E5325"/>
    <w:rsid w:val="000E603D"/>
    <w:rsid w:val="000E6F58"/>
    <w:rsid w:val="000F077E"/>
    <w:rsid w:val="000F12DC"/>
    <w:rsid w:val="000F35E2"/>
    <w:rsid w:val="000F4E74"/>
    <w:rsid w:val="0010037E"/>
    <w:rsid w:val="0010083F"/>
    <w:rsid w:val="001008F0"/>
    <w:rsid w:val="00101C0A"/>
    <w:rsid w:val="001031EB"/>
    <w:rsid w:val="00103A7D"/>
    <w:rsid w:val="001044E0"/>
    <w:rsid w:val="00104A32"/>
    <w:rsid w:val="00104FB6"/>
    <w:rsid w:val="00106D9A"/>
    <w:rsid w:val="00107293"/>
    <w:rsid w:val="0010761E"/>
    <w:rsid w:val="00107CF4"/>
    <w:rsid w:val="00107D94"/>
    <w:rsid w:val="001105BC"/>
    <w:rsid w:val="00110DE3"/>
    <w:rsid w:val="00110DF4"/>
    <w:rsid w:val="001113DA"/>
    <w:rsid w:val="001117BD"/>
    <w:rsid w:val="001123E3"/>
    <w:rsid w:val="0011313C"/>
    <w:rsid w:val="0011697B"/>
    <w:rsid w:val="00116B89"/>
    <w:rsid w:val="001173C9"/>
    <w:rsid w:val="0012128A"/>
    <w:rsid w:val="00121CB5"/>
    <w:rsid w:val="00124BA3"/>
    <w:rsid w:val="00125182"/>
    <w:rsid w:val="001273A4"/>
    <w:rsid w:val="00127C3B"/>
    <w:rsid w:val="0013021A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06C9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10BB"/>
    <w:rsid w:val="00171BE0"/>
    <w:rsid w:val="0017247D"/>
    <w:rsid w:val="00172615"/>
    <w:rsid w:val="001738EB"/>
    <w:rsid w:val="00176AEF"/>
    <w:rsid w:val="00176BE8"/>
    <w:rsid w:val="0017741C"/>
    <w:rsid w:val="00180DBC"/>
    <w:rsid w:val="001810A8"/>
    <w:rsid w:val="00181489"/>
    <w:rsid w:val="0018180B"/>
    <w:rsid w:val="001867E6"/>
    <w:rsid w:val="00187F7B"/>
    <w:rsid w:val="00191936"/>
    <w:rsid w:val="00191BFD"/>
    <w:rsid w:val="00192129"/>
    <w:rsid w:val="00193592"/>
    <w:rsid w:val="00193C63"/>
    <w:rsid w:val="00193FD6"/>
    <w:rsid w:val="00194B28"/>
    <w:rsid w:val="00196E75"/>
    <w:rsid w:val="0019793E"/>
    <w:rsid w:val="001A03E8"/>
    <w:rsid w:val="001A0C61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B5966"/>
    <w:rsid w:val="001B7138"/>
    <w:rsid w:val="001C0213"/>
    <w:rsid w:val="001C0AD4"/>
    <w:rsid w:val="001C112D"/>
    <w:rsid w:val="001C342A"/>
    <w:rsid w:val="001C4881"/>
    <w:rsid w:val="001C4D15"/>
    <w:rsid w:val="001C565B"/>
    <w:rsid w:val="001C5BE1"/>
    <w:rsid w:val="001C7113"/>
    <w:rsid w:val="001C72BE"/>
    <w:rsid w:val="001D131E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0C3D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07848"/>
    <w:rsid w:val="002118EA"/>
    <w:rsid w:val="00211D92"/>
    <w:rsid w:val="00212647"/>
    <w:rsid w:val="00214215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0ED"/>
    <w:rsid w:val="002306C4"/>
    <w:rsid w:val="00230DB8"/>
    <w:rsid w:val="00231F92"/>
    <w:rsid w:val="00232F3D"/>
    <w:rsid w:val="00233DF2"/>
    <w:rsid w:val="00235845"/>
    <w:rsid w:val="00235CEB"/>
    <w:rsid w:val="00236295"/>
    <w:rsid w:val="00236786"/>
    <w:rsid w:val="002400E2"/>
    <w:rsid w:val="002405D3"/>
    <w:rsid w:val="002410D6"/>
    <w:rsid w:val="00241B43"/>
    <w:rsid w:val="00241BEE"/>
    <w:rsid w:val="0024277B"/>
    <w:rsid w:val="00242994"/>
    <w:rsid w:val="00243B0F"/>
    <w:rsid w:val="002455A7"/>
    <w:rsid w:val="00245705"/>
    <w:rsid w:val="002460F4"/>
    <w:rsid w:val="00246C40"/>
    <w:rsid w:val="00247FEF"/>
    <w:rsid w:val="00250A6E"/>
    <w:rsid w:val="00251475"/>
    <w:rsid w:val="0025306E"/>
    <w:rsid w:val="00254B49"/>
    <w:rsid w:val="002557BD"/>
    <w:rsid w:val="00255AB9"/>
    <w:rsid w:val="00257A85"/>
    <w:rsid w:val="002610AA"/>
    <w:rsid w:val="00262B62"/>
    <w:rsid w:val="00263B20"/>
    <w:rsid w:val="0026438D"/>
    <w:rsid w:val="00265F7B"/>
    <w:rsid w:val="002661A5"/>
    <w:rsid w:val="00266857"/>
    <w:rsid w:val="002672E9"/>
    <w:rsid w:val="00267468"/>
    <w:rsid w:val="002710AB"/>
    <w:rsid w:val="00271AF3"/>
    <w:rsid w:val="00271CCD"/>
    <w:rsid w:val="0027439C"/>
    <w:rsid w:val="00274B88"/>
    <w:rsid w:val="00275616"/>
    <w:rsid w:val="00275C45"/>
    <w:rsid w:val="00276986"/>
    <w:rsid w:val="002803F2"/>
    <w:rsid w:val="002805E4"/>
    <w:rsid w:val="002828ED"/>
    <w:rsid w:val="00284D09"/>
    <w:rsid w:val="0028502E"/>
    <w:rsid w:val="00291AFC"/>
    <w:rsid w:val="002934AF"/>
    <w:rsid w:val="0029353A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B1F"/>
    <w:rsid w:val="002A6D5D"/>
    <w:rsid w:val="002B1127"/>
    <w:rsid w:val="002B210E"/>
    <w:rsid w:val="002B25FE"/>
    <w:rsid w:val="002B3A1E"/>
    <w:rsid w:val="002B6F54"/>
    <w:rsid w:val="002C0E44"/>
    <w:rsid w:val="002C187A"/>
    <w:rsid w:val="002C1D8C"/>
    <w:rsid w:val="002C2447"/>
    <w:rsid w:val="002C44E5"/>
    <w:rsid w:val="002C753A"/>
    <w:rsid w:val="002D0E92"/>
    <w:rsid w:val="002D3E50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E798C"/>
    <w:rsid w:val="002F1BAE"/>
    <w:rsid w:val="002F2761"/>
    <w:rsid w:val="002F535B"/>
    <w:rsid w:val="002F56D6"/>
    <w:rsid w:val="002F5909"/>
    <w:rsid w:val="003003BD"/>
    <w:rsid w:val="00300413"/>
    <w:rsid w:val="00301276"/>
    <w:rsid w:val="00301F27"/>
    <w:rsid w:val="00302214"/>
    <w:rsid w:val="0030252D"/>
    <w:rsid w:val="003049C3"/>
    <w:rsid w:val="00304E8A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6C4F"/>
    <w:rsid w:val="0032079F"/>
    <w:rsid w:val="00320B98"/>
    <w:rsid w:val="0032380E"/>
    <w:rsid w:val="003238F7"/>
    <w:rsid w:val="00324623"/>
    <w:rsid w:val="00325415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A0"/>
    <w:rsid w:val="00362EB0"/>
    <w:rsid w:val="003637E8"/>
    <w:rsid w:val="00363ACE"/>
    <w:rsid w:val="00366D7C"/>
    <w:rsid w:val="00366F80"/>
    <w:rsid w:val="00367772"/>
    <w:rsid w:val="00367D50"/>
    <w:rsid w:val="00370082"/>
    <w:rsid w:val="00370CF8"/>
    <w:rsid w:val="00373352"/>
    <w:rsid w:val="003738BE"/>
    <w:rsid w:val="00373EC6"/>
    <w:rsid w:val="00374AC4"/>
    <w:rsid w:val="00374AF3"/>
    <w:rsid w:val="00374AF4"/>
    <w:rsid w:val="00376B3C"/>
    <w:rsid w:val="00376C7D"/>
    <w:rsid w:val="003777C7"/>
    <w:rsid w:val="00380293"/>
    <w:rsid w:val="00380C44"/>
    <w:rsid w:val="00382264"/>
    <w:rsid w:val="003827C5"/>
    <w:rsid w:val="00383A71"/>
    <w:rsid w:val="00384622"/>
    <w:rsid w:val="00384D8A"/>
    <w:rsid w:val="003850E5"/>
    <w:rsid w:val="00387FEA"/>
    <w:rsid w:val="00390710"/>
    <w:rsid w:val="00390BF1"/>
    <w:rsid w:val="003934C0"/>
    <w:rsid w:val="00394A69"/>
    <w:rsid w:val="0039508E"/>
    <w:rsid w:val="003950A7"/>
    <w:rsid w:val="00396A6E"/>
    <w:rsid w:val="003970E9"/>
    <w:rsid w:val="00397CF1"/>
    <w:rsid w:val="003A18C4"/>
    <w:rsid w:val="003A3939"/>
    <w:rsid w:val="003A4994"/>
    <w:rsid w:val="003A6B3A"/>
    <w:rsid w:val="003A6CC8"/>
    <w:rsid w:val="003A7213"/>
    <w:rsid w:val="003A737B"/>
    <w:rsid w:val="003A7FCD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3B66"/>
    <w:rsid w:val="003C4CDC"/>
    <w:rsid w:val="003C5083"/>
    <w:rsid w:val="003C68DA"/>
    <w:rsid w:val="003C750B"/>
    <w:rsid w:val="003D1648"/>
    <w:rsid w:val="003D2D37"/>
    <w:rsid w:val="003D36FE"/>
    <w:rsid w:val="003D7CC9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0EE7"/>
    <w:rsid w:val="003F1C04"/>
    <w:rsid w:val="003F20A8"/>
    <w:rsid w:val="003F283C"/>
    <w:rsid w:val="003F290A"/>
    <w:rsid w:val="003F2EE2"/>
    <w:rsid w:val="003F4A70"/>
    <w:rsid w:val="003F5760"/>
    <w:rsid w:val="003F636F"/>
    <w:rsid w:val="003F67C0"/>
    <w:rsid w:val="003F7E89"/>
    <w:rsid w:val="00400526"/>
    <w:rsid w:val="00403D60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563"/>
    <w:rsid w:val="00416C43"/>
    <w:rsid w:val="004218DB"/>
    <w:rsid w:val="004274E3"/>
    <w:rsid w:val="00430CB1"/>
    <w:rsid w:val="00431006"/>
    <w:rsid w:val="00431809"/>
    <w:rsid w:val="004331D2"/>
    <w:rsid w:val="00434975"/>
    <w:rsid w:val="00436288"/>
    <w:rsid w:val="00436FBF"/>
    <w:rsid w:val="0043705E"/>
    <w:rsid w:val="004371AE"/>
    <w:rsid w:val="004407C2"/>
    <w:rsid w:val="0044169E"/>
    <w:rsid w:val="00441FBD"/>
    <w:rsid w:val="00442D08"/>
    <w:rsid w:val="004455DC"/>
    <w:rsid w:val="0045024A"/>
    <w:rsid w:val="004505B6"/>
    <w:rsid w:val="00451393"/>
    <w:rsid w:val="00453B27"/>
    <w:rsid w:val="004545CA"/>
    <w:rsid w:val="0045537E"/>
    <w:rsid w:val="00456EED"/>
    <w:rsid w:val="0045774A"/>
    <w:rsid w:val="00457B77"/>
    <w:rsid w:val="00461346"/>
    <w:rsid w:val="0046161D"/>
    <w:rsid w:val="00462811"/>
    <w:rsid w:val="00463DE8"/>
    <w:rsid w:val="00465174"/>
    <w:rsid w:val="00471698"/>
    <w:rsid w:val="004716FD"/>
    <w:rsid w:val="00471E72"/>
    <w:rsid w:val="0047214E"/>
    <w:rsid w:val="0047329D"/>
    <w:rsid w:val="0047387C"/>
    <w:rsid w:val="00473AC3"/>
    <w:rsid w:val="00474CCB"/>
    <w:rsid w:val="0047547C"/>
    <w:rsid w:val="00476442"/>
    <w:rsid w:val="00476A56"/>
    <w:rsid w:val="00477B07"/>
    <w:rsid w:val="0048006E"/>
    <w:rsid w:val="00480941"/>
    <w:rsid w:val="00481E41"/>
    <w:rsid w:val="0048251B"/>
    <w:rsid w:val="00482BBC"/>
    <w:rsid w:val="00483214"/>
    <w:rsid w:val="00483C2B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97F70"/>
    <w:rsid w:val="004A5085"/>
    <w:rsid w:val="004A5C77"/>
    <w:rsid w:val="004A69E1"/>
    <w:rsid w:val="004A7199"/>
    <w:rsid w:val="004A7B4D"/>
    <w:rsid w:val="004B1380"/>
    <w:rsid w:val="004B1CB3"/>
    <w:rsid w:val="004B208C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503"/>
    <w:rsid w:val="004C3C96"/>
    <w:rsid w:val="004C6126"/>
    <w:rsid w:val="004C6549"/>
    <w:rsid w:val="004C67D5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12E"/>
    <w:rsid w:val="004E33AD"/>
    <w:rsid w:val="004E396B"/>
    <w:rsid w:val="004E4700"/>
    <w:rsid w:val="004E569F"/>
    <w:rsid w:val="004E5F3B"/>
    <w:rsid w:val="004E61CE"/>
    <w:rsid w:val="004E740E"/>
    <w:rsid w:val="004F032D"/>
    <w:rsid w:val="004F0791"/>
    <w:rsid w:val="004F098A"/>
    <w:rsid w:val="004F2D91"/>
    <w:rsid w:val="004F2E31"/>
    <w:rsid w:val="004F3266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26C"/>
    <w:rsid w:val="00511E96"/>
    <w:rsid w:val="005120EE"/>
    <w:rsid w:val="00513097"/>
    <w:rsid w:val="00513524"/>
    <w:rsid w:val="00516350"/>
    <w:rsid w:val="00520713"/>
    <w:rsid w:val="00520A21"/>
    <w:rsid w:val="00522EBA"/>
    <w:rsid w:val="00523626"/>
    <w:rsid w:val="00524ECF"/>
    <w:rsid w:val="00527504"/>
    <w:rsid w:val="00527E06"/>
    <w:rsid w:val="0053033F"/>
    <w:rsid w:val="00530E68"/>
    <w:rsid w:val="0053114D"/>
    <w:rsid w:val="005312A2"/>
    <w:rsid w:val="005330CF"/>
    <w:rsid w:val="0053328E"/>
    <w:rsid w:val="0053432A"/>
    <w:rsid w:val="00535B30"/>
    <w:rsid w:val="005365FE"/>
    <w:rsid w:val="00536613"/>
    <w:rsid w:val="0054008A"/>
    <w:rsid w:val="005408E3"/>
    <w:rsid w:val="005412D3"/>
    <w:rsid w:val="0054405F"/>
    <w:rsid w:val="0054414D"/>
    <w:rsid w:val="005451FE"/>
    <w:rsid w:val="00545B10"/>
    <w:rsid w:val="00547F64"/>
    <w:rsid w:val="005517B0"/>
    <w:rsid w:val="00551ABA"/>
    <w:rsid w:val="00552ABC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6551A"/>
    <w:rsid w:val="00565B99"/>
    <w:rsid w:val="005703B9"/>
    <w:rsid w:val="005705B4"/>
    <w:rsid w:val="00570B25"/>
    <w:rsid w:val="005715A8"/>
    <w:rsid w:val="00571D60"/>
    <w:rsid w:val="005721DA"/>
    <w:rsid w:val="00575C55"/>
    <w:rsid w:val="00575FF7"/>
    <w:rsid w:val="005766D3"/>
    <w:rsid w:val="00581A4C"/>
    <w:rsid w:val="00581F74"/>
    <w:rsid w:val="00583835"/>
    <w:rsid w:val="00584EBA"/>
    <w:rsid w:val="00586BD0"/>
    <w:rsid w:val="00586CFF"/>
    <w:rsid w:val="00587E41"/>
    <w:rsid w:val="00591BC5"/>
    <w:rsid w:val="00592A24"/>
    <w:rsid w:val="0059438F"/>
    <w:rsid w:val="00594FB7"/>
    <w:rsid w:val="0059545B"/>
    <w:rsid w:val="005A0BFC"/>
    <w:rsid w:val="005A2F79"/>
    <w:rsid w:val="005A4171"/>
    <w:rsid w:val="005A50EB"/>
    <w:rsid w:val="005A6A75"/>
    <w:rsid w:val="005A6C2E"/>
    <w:rsid w:val="005A7734"/>
    <w:rsid w:val="005B08CF"/>
    <w:rsid w:val="005B08D9"/>
    <w:rsid w:val="005B2D56"/>
    <w:rsid w:val="005B3DB1"/>
    <w:rsid w:val="005B4B02"/>
    <w:rsid w:val="005B4D9F"/>
    <w:rsid w:val="005B5502"/>
    <w:rsid w:val="005B6218"/>
    <w:rsid w:val="005B6432"/>
    <w:rsid w:val="005B6B3C"/>
    <w:rsid w:val="005B71FC"/>
    <w:rsid w:val="005B7B0A"/>
    <w:rsid w:val="005C0696"/>
    <w:rsid w:val="005C23E7"/>
    <w:rsid w:val="005C2AEC"/>
    <w:rsid w:val="005C381B"/>
    <w:rsid w:val="005C3862"/>
    <w:rsid w:val="005C436D"/>
    <w:rsid w:val="005C53E1"/>
    <w:rsid w:val="005C68DC"/>
    <w:rsid w:val="005D2164"/>
    <w:rsid w:val="005D402E"/>
    <w:rsid w:val="005D590C"/>
    <w:rsid w:val="005D6099"/>
    <w:rsid w:val="005D6CDD"/>
    <w:rsid w:val="005E1A27"/>
    <w:rsid w:val="005E1D2F"/>
    <w:rsid w:val="005E26FB"/>
    <w:rsid w:val="005E2B38"/>
    <w:rsid w:val="005E390F"/>
    <w:rsid w:val="005E59CC"/>
    <w:rsid w:val="005E76C0"/>
    <w:rsid w:val="005E7C43"/>
    <w:rsid w:val="005F09A8"/>
    <w:rsid w:val="005F1103"/>
    <w:rsid w:val="005F1A87"/>
    <w:rsid w:val="005F20D8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4F9E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65D"/>
    <w:rsid w:val="00617814"/>
    <w:rsid w:val="0062514E"/>
    <w:rsid w:val="00626348"/>
    <w:rsid w:val="00626975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04B"/>
    <w:rsid w:val="006455EC"/>
    <w:rsid w:val="00645B79"/>
    <w:rsid w:val="0064615C"/>
    <w:rsid w:val="00646F35"/>
    <w:rsid w:val="00650AB9"/>
    <w:rsid w:val="00653E3C"/>
    <w:rsid w:val="00657EBF"/>
    <w:rsid w:val="0066146B"/>
    <w:rsid w:val="00662E6C"/>
    <w:rsid w:val="006635D1"/>
    <w:rsid w:val="00663EDF"/>
    <w:rsid w:val="00664CEE"/>
    <w:rsid w:val="00666989"/>
    <w:rsid w:val="00670E54"/>
    <w:rsid w:val="0067134C"/>
    <w:rsid w:val="00672A6E"/>
    <w:rsid w:val="0067313D"/>
    <w:rsid w:val="00673E06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784"/>
    <w:rsid w:val="00683D92"/>
    <w:rsid w:val="0068475D"/>
    <w:rsid w:val="0068494C"/>
    <w:rsid w:val="0068659C"/>
    <w:rsid w:val="006900A6"/>
    <w:rsid w:val="00690835"/>
    <w:rsid w:val="006908E9"/>
    <w:rsid w:val="006914B4"/>
    <w:rsid w:val="00691AA9"/>
    <w:rsid w:val="0069257B"/>
    <w:rsid w:val="00692CDE"/>
    <w:rsid w:val="00694B10"/>
    <w:rsid w:val="00694E07"/>
    <w:rsid w:val="006A1784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1A0"/>
    <w:rsid w:val="006B298C"/>
    <w:rsid w:val="006B3D3A"/>
    <w:rsid w:val="006B43DC"/>
    <w:rsid w:val="006B68FF"/>
    <w:rsid w:val="006C0BA8"/>
    <w:rsid w:val="006C110F"/>
    <w:rsid w:val="006C12B5"/>
    <w:rsid w:val="006C2311"/>
    <w:rsid w:val="006C2ACE"/>
    <w:rsid w:val="006C2F5D"/>
    <w:rsid w:val="006C4B27"/>
    <w:rsid w:val="006C6825"/>
    <w:rsid w:val="006C6C91"/>
    <w:rsid w:val="006D03DC"/>
    <w:rsid w:val="006D069B"/>
    <w:rsid w:val="006D0D36"/>
    <w:rsid w:val="006D227A"/>
    <w:rsid w:val="006D2EBF"/>
    <w:rsid w:val="006D3D4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ABE"/>
    <w:rsid w:val="006E6D93"/>
    <w:rsid w:val="006E6FE2"/>
    <w:rsid w:val="006E7435"/>
    <w:rsid w:val="006F1311"/>
    <w:rsid w:val="006F169E"/>
    <w:rsid w:val="006F33B4"/>
    <w:rsid w:val="006F5648"/>
    <w:rsid w:val="006F59FF"/>
    <w:rsid w:val="006F75FB"/>
    <w:rsid w:val="007003CB"/>
    <w:rsid w:val="00702536"/>
    <w:rsid w:val="007037FA"/>
    <w:rsid w:val="00704878"/>
    <w:rsid w:val="00704884"/>
    <w:rsid w:val="0070600E"/>
    <w:rsid w:val="0070671A"/>
    <w:rsid w:val="00710AF6"/>
    <w:rsid w:val="00711148"/>
    <w:rsid w:val="00711F15"/>
    <w:rsid w:val="00712732"/>
    <w:rsid w:val="00713610"/>
    <w:rsid w:val="00714925"/>
    <w:rsid w:val="00715747"/>
    <w:rsid w:val="007164F5"/>
    <w:rsid w:val="00717988"/>
    <w:rsid w:val="00720919"/>
    <w:rsid w:val="0072199C"/>
    <w:rsid w:val="007235C8"/>
    <w:rsid w:val="0072468D"/>
    <w:rsid w:val="00724955"/>
    <w:rsid w:val="00724FE8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525D"/>
    <w:rsid w:val="00746A42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2A8C"/>
    <w:rsid w:val="00752BA4"/>
    <w:rsid w:val="0075441D"/>
    <w:rsid w:val="00754DE6"/>
    <w:rsid w:val="007553DB"/>
    <w:rsid w:val="00756CBA"/>
    <w:rsid w:val="007614D1"/>
    <w:rsid w:val="00761762"/>
    <w:rsid w:val="0076247F"/>
    <w:rsid w:val="007653AB"/>
    <w:rsid w:val="0076644E"/>
    <w:rsid w:val="00766DE0"/>
    <w:rsid w:val="007671B3"/>
    <w:rsid w:val="0076771D"/>
    <w:rsid w:val="00767B36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00A"/>
    <w:rsid w:val="00782777"/>
    <w:rsid w:val="00783293"/>
    <w:rsid w:val="00784BF4"/>
    <w:rsid w:val="0078612B"/>
    <w:rsid w:val="00786181"/>
    <w:rsid w:val="00786189"/>
    <w:rsid w:val="00786BD1"/>
    <w:rsid w:val="00787459"/>
    <w:rsid w:val="0078776A"/>
    <w:rsid w:val="00790E85"/>
    <w:rsid w:val="00791289"/>
    <w:rsid w:val="00791A09"/>
    <w:rsid w:val="00793994"/>
    <w:rsid w:val="007967CD"/>
    <w:rsid w:val="00796E31"/>
    <w:rsid w:val="0079734E"/>
    <w:rsid w:val="007A0DEF"/>
    <w:rsid w:val="007A0F56"/>
    <w:rsid w:val="007A1584"/>
    <w:rsid w:val="007A17A6"/>
    <w:rsid w:val="007A31E8"/>
    <w:rsid w:val="007A3F94"/>
    <w:rsid w:val="007A7F34"/>
    <w:rsid w:val="007B10C5"/>
    <w:rsid w:val="007B2256"/>
    <w:rsid w:val="007B2344"/>
    <w:rsid w:val="007B2AB7"/>
    <w:rsid w:val="007B2C8D"/>
    <w:rsid w:val="007B2D12"/>
    <w:rsid w:val="007B31FC"/>
    <w:rsid w:val="007B4E2C"/>
    <w:rsid w:val="007B73BC"/>
    <w:rsid w:val="007C038C"/>
    <w:rsid w:val="007C174A"/>
    <w:rsid w:val="007C1AEF"/>
    <w:rsid w:val="007C3597"/>
    <w:rsid w:val="007C4B32"/>
    <w:rsid w:val="007C6760"/>
    <w:rsid w:val="007C6870"/>
    <w:rsid w:val="007C786E"/>
    <w:rsid w:val="007C7BA9"/>
    <w:rsid w:val="007D2A0E"/>
    <w:rsid w:val="007D2D07"/>
    <w:rsid w:val="007D306D"/>
    <w:rsid w:val="007D46FC"/>
    <w:rsid w:val="007D4B64"/>
    <w:rsid w:val="007D4FAC"/>
    <w:rsid w:val="007D5B53"/>
    <w:rsid w:val="007D5F8A"/>
    <w:rsid w:val="007D71D6"/>
    <w:rsid w:val="007D7AA8"/>
    <w:rsid w:val="007E1987"/>
    <w:rsid w:val="007E2741"/>
    <w:rsid w:val="007E4331"/>
    <w:rsid w:val="007E5553"/>
    <w:rsid w:val="007E622D"/>
    <w:rsid w:val="007E65A8"/>
    <w:rsid w:val="007E6A75"/>
    <w:rsid w:val="007E6E61"/>
    <w:rsid w:val="007E7935"/>
    <w:rsid w:val="007E7DA1"/>
    <w:rsid w:val="007F1038"/>
    <w:rsid w:val="007F15D9"/>
    <w:rsid w:val="007F19F4"/>
    <w:rsid w:val="007F4513"/>
    <w:rsid w:val="007F4C44"/>
    <w:rsid w:val="007F525D"/>
    <w:rsid w:val="007F575D"/>
    <w:rsid w:val="007F6854"/>
    <w:rsid w:val="007F6A4C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B10"/>
    <w:rsid w:val="00805B38"/>
    <w:rsid w:val="00805EA6"/>
    <w:rsid w:val="00805FE8"/>
    <w:rsid w:val="00806F83"/>
    <w:rsid w:val="00807531"/>
    <w:rsid w:val="0081036D"/>
    <w:rsid w:val="00810914"/>
    <w:rsid w:val="00810D34"/>
    <w:rsid w:val="008112D4"/>
    <w:rsid w:val="008117FE"/>
    <w:rsid w:val="00811E35"/>
    <w:rsid w:val="0081389F"/>
    <w:rsid w:val="008139B6"/>
    <w:rsid w:val="00813B40"/>
    <w:rsid w:val="008145E1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478C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5692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1644"/>
    <w:rsid w:val="00862798"/>
    <w:rsid w:val="00865625"/>
    <w:rsid w:val="0086669D"/>
    <w:rsid w:val="00867396"/>
    <w:rsid w:val="008701EC"/>
    <w:rsid w:val="00870808"/>
    <w:rsid w:val="00870836"/>
    <w:rsid w:val="00870E42"/>
    <w:rsid w:val="00871436"/>
    <w:rsid w:val="00872169"/>
    <w:rsid w:val="00873AE6"/>
    <w:rsid w:val="00875FDE"/>
    <w:rsid w:val="00876B4F"/>
    <w:rsid w:val="0088059F"/>
    <w:rsid w:val="008809CE"/>
    <w:rsid w:val="00880D27"/>
    <w:rsid w:val="00882455"/>
    <w:rsid w:val="008831A7"/>
    <w:rsid w:val="008832E0"/>
    <w:rsid w:val="00884498"/>
    <w:rsid w:val="00884A38"/>
    <w:rsid w:val="00884BF2"/>
    <w:rsid w:val="008873BD"/>
    <w:rsid w:val="00887EE9"/>
    <w:rsid w:val="00887FE5"/>
    <w:rsid w:val="008906AE"/>
    <w:rsid w:val="00892288"/>
    <w:rsid w:val="0089246A"/>
    <w:rsid w:val="008925F9"/>
    <w:rsid w:val="008956B4"/>
    <w:rsid w:val="00896AFE"/>
    <w:rsid w:val="00896B6F"/>
    <w:rsid w:val="008A0D21"/>
    <w:rsid w:val="008A1598"/>
    <w:rsid w:val="008A20D5"/>
    <w:rsid w:val="008A48FF"/>
    <w:rsid w:val="008A4A08"/>
    <w:rsid w:val="008A575B"/>
    <w:rsid w:val="008A66D6"/>
    <w:rsid w:val="008B00D8"/>
    <w:rsid w:val="008B16E1"/>
    <w:rsid w:val="008B2F4E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0CB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27E6"/>
    <w:rsid w:val="008D3279"/>
    <w:rsid w:val="008D669F"/>
    <w:rsid w:val="008E22B6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3185"/>
    <w:rsid w:val="008F3AFF"/>
    <w:rsid w:val="008F4BE7"/>
    <w:rsid w:val="008F4E67"/>
    <w:rsid w:val="008F612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2E84"/>
    <w:rsid w:val="009135A3"/>
    <w:rsid w:val="0091407E"/>
    <w:rsid w:val="0091514A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23C2"/>
    <w:rsid w:val="0093453A"/>
    <w:rsid w:val="00934E54"/>
    <w:rsid w:val="00935A73"/>
    <w:rsid w:val="00935A83"/>
    <w:rsid w:val="009403C2"/>
    <w:rsid w:val="009404A8"/>
    <w:rsid w:val="0094163F"/>
    <w:rsid w:val="00942236"/>
    <w:rsid w:val="00943DE1"/>
    <w:rsid w:val="00944560"/>
    <w:rsid w:val="00945C4A"/>
    <w:rsid w:val="00945CA3"/>
    <w:rsid w:val="00946F28"/>
    <w:rsid w:val="009516A0"/>
    <w:rsid w:val="009521ED"/>
    <w:rsid w:val="009525E4"/>
    <w:rsid w:val="00953784"/>
    <w:rsid w:val="00953C06"/>
    <w:rsid w:val="00954341"/>
    <w:rsid w:val="009571A8"/>
    <w:rsid w:val="00960398"/>
    <w:rsid w:val="009614F9"/>
    <w:rsid w:val="00961AE9"/>
    <w:rsid w:val="009628F3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468D"/>
    <w:rsid w:val="0097714C"/>
    <w:rsid w:val="009814E6"/>
    <w:rsid w:val="009838C7"/>
    <w:rsid w:val="00983CCB"/>
    <w:rsid w:val="00984FA2"/>
    <w:rsid w:val="00985678"/>
    <w:rsid w:val="00985930"/>
    <w:rsid w:val="0098794F"/>
    <w:rsid w:val="009911BD"/>
    <w:rsid w:val="009913BD"/>
    <w:rsid w:val="0099395E"/>
    <w:rsid w:val="009940F7"/>
    <w:rsid w:val="009941EB"/>
    <w:rsid w:val="00994C5A"/>
    <w:rsid w:val="00995119"/>
    <w:rsid w:val="00995657"/>
    <w:rsid w:val="009956F4"/>
    <w:rsid w:val="00995D27"/>
    <w:rsid w:val="00996215"/>
    <w:rsid w:val="0099786E"/>
    <w:rsid w:val="009A0043"/>
    <w:rsid w:val="009A0AC5"/>
    <w:rsid w:val="009A0BDD"/>
    <w:rsid w:val="009A36C4"/>
    <w:rsid w:val="009A4B61"/>
    <w:rsid w:val="009A60C9"/>
    <w:rsid w:val="009B26D3"/>
    <w:rsid w:val="009B5571"/>
    <w:rsid w:val="009B61BA"/>
    <w:rsid w:val="009B63DA"/>
    <w:rsid w:val="009B6958"/>
    <w:rsid w:val="009B7DF0"/>
    <w:rsid w:val="009C0A43"/>
    <w:rsid w:val="009C2669"/>
    <w:rsid w:val="009C49AF"/>
    <w:rsid w:val="009C4F05"/>
    <w:rsid w:val="009C6249"/>
    <w:rsid w:val="009C70FC"/>
    <w:rsid w:val="009C766A"/>
    <w:rsid w:val="009D2663"/>
    <w:rsid w:val="009D2A49"/>
    <w:rsid w:val="009D3D12"/>
    <w:rsid w:val="009D46B6"/>
    <w:rsid w:val="009D52EC"/>
    <w:rsid w:val="009D695B"/>
    <w:rsid w:val="009D6D78"/>
    <w:rsid w:val="009D7724"/>
    <w:rsid w:val="009D78FC"/>
    <w:rsid w:val="009E1F7B"/>
    <w:rsid w:val="009E28C3"/>
    <w:rsid w:val="009E39A0"/>
    <w:rsid w:val="009E3A0B"/>
    <w:rsid w:val="009F3076"/>
    <w:rsid w:val="009F3B52"/>
    <w:rsid w:val="009F41B0"/>
    <w:rsid w:val="009F4998"/>
    <w:rsid w:val="009F502A"/>
    <w:rsid w:val="009F63E8"/>
    <w:rsid w:val="00A0011C"/>
    <w:rsid w:val="00A00E13"/>
    <w:rsid w:val="00A012AC"/>
    <w:rsid w:val="00A01D71"/>
    <w:rsid w:val="00A03251"/>
    <w:rsid w:val="00A03386"/>
    <w:rsid w:val="00A0339D"/>
    <w:rsid w:val="00A03F2A"/>
    <w:rsid w:val="00A0493C"/>
    <w:rsid w:val="00A05E3C"/>
    <w:rsid w:val="00A0635F"/>
    <w:rsid w:val="00A0664B"/>
    <w:rsid w:val="00A10A53"/>
    <w:rsid w:val="00A117F2"/>
    <w:rsid w:val="00A13BFD"/>
    <w:rsid w:val="00A14317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960"/>
    <w:rsid w:val="00A25B89"/>
    <w:rsid w:val="00A26805"/>
    <w:rsid w:val="00A2796B"/>
    <w:rsid w:val="00A27CA0"/>
    <w:rsid w:val="00A30775"/>
    <w:rsid w:val="00A31AF2"/>
    <w:rsid w:val="00A32154"/>
    <w:rsid w:val="00A355E6"/>
    <w:rsid w:val="00A36C42"/>
    <w:rsid w:val="00A37703"/>
    <w:rsid w:val="00A379EB"/>
    <w:rsid w:val="00A411AE"/>
    <w:rsid w:val="00A41B85"/>
    <w:rsid w:val="00A41C13"/>
    <w:rsid w:val="00A41EF0"/>
    <w:rsid w:val="00A42123"/>
    <w:rsid w:val="00A42F68"/>
    <w:rsid w:val="00A44A53"/>
    <w:rsid w:val="00A454BB"/>
    <w:rsid w:val="00A458E4"/>
    <w:rsid w:val="00A50598"/>
    <w:rsid w:val="00A5081A"/>
    <w:rsid w:val="00A552AA"/>
    <w:rsid w:val="00A567C1"/>
    <w:rsid w:val="00A569B7"/>
    <w:rsid w:val="00A56BFB"/>
    <w:rsid w:val="00A56FE2"/>
    <w:rsid w:val="00A57024"/>
    <w:rsid w:val="00A57839"/>
    <w:rsid w:val="00A57954"/>
    <w:rsid w:val="00A6073A"/>
    <w:rsid w:val="00A62955"/>
    <w:rsid w:val="00A63258"/>
    <w:rsid w:val="00A633CA"/>
    <w:rsid w:val="00A65ACD"/>
    <w:rsid w:val="00A66060"/>
    <w:rsid w:val="00A66B41"/>
    <w:rsid w:val="00A72419"/>
    <w:rsid w:val="00A72FAD"/>
    <w:rsid w:val="00A734B4"/>
    <w:rsid w:val="00A74C7A"/>
    <w:rsid w:val="00A765FB"/>
    <w:rsid w:val="00A772A7"/>
    <w:rsid w:val="00A8016D"/>
    <w:rsid w:val="00A820C1"/>
    <w:rsid w:val="00A8310E"/>
    <w:rsid w:val="00A84237"/>
    <w:rsid w:val="00A85005"/>
    <w:rsid w:val="00A85BF5"/>
    <w:rsid w:val="00A8721B"/>
    <w:rsid w:val="00A87442"/>
    <w:rsid w:val="00A9016E"/>
    <w:rsid w:val="00A91596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2F55"/>
    <w:rsid w:val="00AB31FD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9A3"/>
    <w:rsid w:val="00AD2A90"/>
    <w:rsid w:val="00AD6693"/>
    <w:rsid w:val="00AD7FB1"/>
    <w:rsid w:val="00AE11FE"/>
    <w:rsid w:val="00AE138B"/>
    <w:rsid w:val="00AE2CBB"/>
    <w:rsid w:val="00AE55F9"/>
    <w:rsid w:val="00AE636C"/>
    <w:rsid w:val="00AE7221"/>
    <w:rsid w:val="00AE7599"/>
    <w:rsid w:val="00AF0BB3"/>
    <w:rsid w:val="00AF13F0"/>
    <w:rsid w:val="00AF17B2"/>
    <w:rsid w:val="00AF2473"/>
    <w:rsid w:val="00AF2C49"/>
    <w:rsid w:val="00AF54EA"/>
    <w:rsid w:val="00AF5E0D"/>
    <w:rsid w:val="00AF64BB"/>
    <w:rsid w:val="00AF67E3"/>
    <w:rsid w:val="00AF6B19"/>
    <w:rsid w:val="00AF7607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203F"/>
    <w:rsid w:val="00B15746"/>
    <w:rsid w:val="00B15779"/>
    <w:rsid w:val="00B1657E"/>
    <w:rsid w:val="00B17294"/>
    <w:rsid w:val="00B1790E"/>
    <w:rsid w:val="00B25382"/>
    <w:rsid w:val="00B26548"/>
    <w:rsid w:val="00B26916"/>
    <w:rsid w:val="00B26D4B"/>
    <w:rsid w:val="00B275B9"/>
    <w:rsid w:val="00B3352D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0EC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57BA1"/>
    <w:rsid w:val="00B60F78"/>
    <w:rsid w:val="00B619DF"/>
    <w:rsid w:val="00B62256"/>
    <w:rsid w:val="00B6232C"/>
    <w:rsid w:val="00B623F2"/>
    <w:rsid w:val="00B6296C"/>
    <w:rsid w:val="00B64088"/>
    <w:rsid w:val="00B640D5"/>
    <w:rsid w:val="00B64B4E"/>
    <w:rsid w:val="00B65AEC"/>
    <w:rsid w:val="00B67569"/>
    <w:rsid w:val="00B67696"/>
    <w:rsid w:val="00B70A70"/>
    <w:rsid w:val="00B714EF"/>
    <w:rsid w:val="00B7257B"/>
    <w:rsid w:val="00B72F86"/>
    <w:rsid w:val="00B731F9"/>
    <w:rsid w:val="00B733EE"/>
    <w:rsid w:val="00B74B53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3AD"/>
    <w:rsid w:val="00B92D04"/>
    <w:rsid w:val="00B94A51"/>
    <w:rsid w:val="00B94D17"/>
    <w:rsid w:val="00B94E27"/>
    <w:rsid w:val="00B952D6"/>
    <w:rsid w:val="00B95928"/>
    <w:rsid w:val="00B95CEF"/>
    <w:rsid w:val="00B96051"/>
    <w:rsid w:val="00BA00F3"/>
    <w:rsid w:val="00BA1B3B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A749D"/>
    <w:rsid w:val="00BB034A"/>
    <w:rsid w:val="00BB072B"/>
    <w:rsid w:val="00BB0F34"/>
    <w:rsid w:val="00BB120E"/>
    <w:rsid w:val="00BB2B5F"/>
    <w:rsid w:val="00BB38E8"/>
    <w:rsid w:val="00BB4752"/>
    <w:rsid w:val="00BB612A"/>
    <w:rsid w:val="00BB67A9"/>
    <w:rsid w:val="00BB7376"/>
    <w:rsid w:val="00BC14DC"/>
    <w:rsid w:val="00BC2622"/>
    <w:rsid w:val="00BC32D7"/>
    <w:rsid w:val="00BC3E0C"/>
    <w:rsid w:val="00BC6CC1"/>
    <w:rsid w:val="00BC7853"/>
    <w:rsid w:val="00BD18DD"/>
    <w:rsid w:val="00BD1AA9"/>
    <w:rsid w:val="00BD1D11"/>
    <w:rsid w:val="00BD50EE"/>
    <w:rsid w:val="00BD5F88"/>
    <w:rsid w:val="00BD6E2D"/>
    <w:rsid w:val="00BE0BA9"/>
    <w:rsid w:val="00BE110D"/>
    <w:rsid w:val="00BE3422"/>
    <w:rsid w:val="00BE3A1A"/>
    <w:rsid w:val="00BE4C8C"/>
    <w:rsid w:val="00BF1CF6"/>
    <w:rsid w:val="00BF1FCD"/>
    <w:rsid w:val="00BF2B35"/>
    <w:rsid w:val="00BF2E8A"/>
    <w:rsid w:val="00BF38F3"/>
    <w:rsid w:val="00BF7608"/>
    <w:rsid w:val="00C01A75"/>
    <w:rsid w:val="00C0276A"/>
    <w:rsid w:val="00C04318"/>
    <w:rsid w:val="00C04A3E"/>
    <w:rsid w:val="00C05481"/>
    <w:rsid w:val="00C06A23"/>
    <w:rsid w:val="00C07B03"/>
    <w:rsid w:val="00C100B3"/>
    <w:rsid w:val="00C10275"/>
    <w:rsid w:val="00C10360"/>
    <w:rsid w:val="00C11BB6"/>
    <w:rsid w:val="00C15518"/>
    <w:rsid w:val="00C1571E"/>
    <w:rsid w:val="00C16AAF"/>
    <w:rsid w:val="00C21FB7"/>
    <w:rsid w:val="00C2240C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37496"/>
    <w:rsid w:val="00C40D48"/>
    <w:rsid w:val="00C40F88"/>
    <w:rsid w:val="00C41456"/>
    <w:rsid w:val="00C41F98"/>
    <w:rsid w:val="00C42BDF"/>
    <w:rsid w:val="00C42E59"/>
    <w:rsid w:val="00C4353B"/>
    <w:rsid w:val="00C4497E"/>
    <w:rsid w:val="00C4671B"/>
    <w:rsid w:val="00C47B85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67F69"/>
    <w:rsid w:val="00C67F7B"/>
    <w:rsid w:val="00C701DC"/>
    <w:rsid w:val="00C7021A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1B08"/>
    <w:rsid w:val="00C92483"/>
    <w:rsid w:val="00C94F63"/>
    <w:rsid w:val="00C95BE8"/>
    <w:rsid w:val="00C96528"/>
    <w:rsid w:val="00C96833"/>
    <w:rsid w:val="00C96E1E"/>
    <w:rsid w:val="00C97BC2"/>
    <w:rsid w:val="00CA1198"/>
    <w:rsid w:val="00CA2500"/>
    <w:rsid w:val="00CA4066"/>
    <w:rsid w:val="00CA433A"/>
    <w:rsid w:val="00CA4CBC"/>
    <w:rsid w:val="00CA4EE2"/>
    <w:rsid w:val="00CA68D5"/>
    <w:rsid w:val="00CB13BB"/>
    <w:rsid w:val="00CB2934"/>
    <w:rsid w:val="00CB2D75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436D"/>
    <w:rsid w:val="00CC5055"/>
    <w:rsid w:val="00CC51A1"/>
    <w:rsid w:val="00CC7461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1A79"/>
    <w:rsid w:val="00CF3164"/>
    <w:rsid w:val="00CF3C28"/>
    <w:rsid w:val="00CF62AA"/>
    <w:rsid w:val="00CF703B"/>
    <w:rsid w:val="00D0012C"/>
    <w:rsid w:val="00D00FA8"/>
    <w:rsid w:val="00D0192A"/>
    <w:rsid w:val="00D02315"/>
    <w:rsid w:val="00D03976"/>
    <w:rsid w:val="00D040D2"/>
    <w:rsid w:val="00D04162"/>
    <w:rsid w:val="00D041F5"/>
    <w:rsid w:val="00D04659"/>
    <w:rsid w:val="00D047C4"/>
    <w:rsid w:val="00D05030"/>
    <w:rsid w:val="00D0617B"/>
    <w:rsid w:val="00D06603"/>
    <w:rsid w:val="00D07BBE"/>
    <w:rsid w:val="00D07E2A"/>
    <w:rsid w:val="00D12AF9"/>
    <w:rsid w:val="00D14C06"/>
    <w:rsid w:val="00D15541"/>
    <w:rsid w:val="00D157BF"/>
    <w:rsid w:val="00D161E9"/>
    <w:rsid w:val="00D24654"/>
    <w:rsid w:val="00D254B8"/>
    <w:rsid w:val="00D25505"/>
    <w:rsid w:val="00D25A6F"/>
    <w:rsid w:val="00D25CAA"/>
    <w:rsid w:val="00D2678A"/>
    <w:rsid w:val="00D27AB4"/>
    <w:rsid w:val="00D27CE4"/>
    <w:rsid w:val="00D30156"/>
    <w:rsid w:val="00D30568"/>
    <w:rsid w:val="00D30985"/>
    <w:rsid w:val="00D314EA"/>
    <w:rsid w:val="00D324F0"/>
    <w:rsid w:val="00D32E29"/>
    <w:rsid w:val="00D33B08"/>
    <w:rsid w:val="00D345F3"/>
    <w:rsid w:val="00D34746"/>
    <w:rsid w:val="00D34866"/>
    <w:rsid w:val="00D357EC"/>
    <w:rsid w:val="00D41093"/>
    <w:rsid w:val="00D41194"/>
    <w:rsid w:val="00D412FC"/>
    <w:rsid w:val="00D42AEF"/>
    <w:rsid w:val="00D43F14"/>
    <w:rsid w:val="00D45BBF"/>
    <w:rsid w:val="00D46616"/>
    <w:rsid w:val="00D46BEA"/>
    <w:rsid w:val="00D474C5"/>
    <w:rsid w:val="00D47A85"/>
    <w:rsid w:val="00D515EF"/>
    <w:rsid w:val="00D51931"/>
    <w:rsid w:val="00D53821"/>
    <w:rsid w:val="00D551EE"/>
    <w:rsid w:val="00D55BD7"/>
    <w:rsid w:val="00D56936"/>
    <w:rsid w:val="00D56C3F"/>
    <w:rsid w:val="00D60F69"/>
    <w:rsid w:val="00D62266"/>
    <w:rsid w:val="00D62DFA"/>
    <w:rsid w:val="00D64820"/>
    <w:rsid w:val="00D64C1D"/>
    <w:rsid w:val="00D64EE8"/>
    <w:rsid w:val="00D6500E"/>
    <w:rsid w:val="00D6699D"/>
    <w:rsid w:val="00D67661"/>
    <w:rsid w:val="00D70854"/>
    <w:rsid w:val="00D70C96"/>
    <w:rsid w:val="00D72A38"/>
    <w:rsid w:val="00D731F5"/>
    <w:rsid w:val="00D74655"/>
    <w:rsid w:val="00D76310"/>
    <w:rsid w:val="00D771BA"/>
    <w:rsid w:val="00D8009F"/>
    <w:rsid w:val="00D80C22"/>
    <w:rsid w:val="00D80E62"/>
    <w:rsid w:val="00D80EB5"/>
    <w:rsid w:val="00D82315"/>
    <w:rsid w:val="00D8290C"/>
    <w:rsid w:val="00D83039"/>
    <w:rsid w:val="00D847FE"/>
    <w:rsid w:val="00D84823"/>
    <w:rsid w:val="00D85867"/>
    <w:rsid w:val="00D876C0"/>
    <w:rsid w:val="00D90075"/>
    <w:rsid w:val="00D90CB5"/>
    <w:rsid w:val="00D910B6"/>
    <w:rsid w:val="00D91112"/>
    <w:rsid w:val="00D91770"/>
    <w:rsid w:val="00D917D1"/>
    <w:rsid w:val="00D91859"/>
    <w:rsid w:val="00D91920"/>
    <w:rsid w:val="00D94333"/>
    <w:rsid w:val="00D94D77"/>
    <w:rsid w:val="00D95C3B"/>
    <w:rsid w:val="00D96330"/>
    <w:rsid w:val="00D96394"/>
    <w:rsid w:val="00D9680B"/>
    <w:rsid w:val="00D96B47"/>
    <w:rsid w:val="00D97C9B"/>
    <w:rsid w:val="00DA0B84"/>
    <w:rsid w:val="00DA1C77"/>
    <w:rsid w:val="00DA2505"/>
    <w:rsid w:val="00DA7D1F"/>
    <w:rsid w:val="00DA7EFE"/>
    <w:rsid w:val="00DB1466"/>
    <w:rsid w:val="00DB1677"/>
    <w:rsid w:val="00DB2BB8"/>
    <w:rsid w:val="00DB324B"/>
    <w:rsid w:val="00DB44FE"/>
    <w:rsid w:val="00DB4707"/>
    <w:rsid w:val="00DB4AFE"/>
    <w:rsid w:val="00DB627E"/>
    <w:rsid w:val="00DB720C"/>
    <w:rsid w:val="00DC00B2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D6AF5"/>
    <w:rsid w:val="00DE1EFF"/>
    <w:rsid w:val="00DE2D43"/>
    <w:rsid w:val="00DE3013"/>
    <w:rsid w:val="00DE356D"/>
    <w:rsid w:val="00DE4825"/>
    <w:rsid w:val="00DE5BF3"/>
    <w:rsid w:val="00DE61FD"/>
    <w:rsid w:val="00DE684C"/>
    <w:rsid w:val="00DF1B4F"/>
    <w:rsid w:val="00DF4135"/>
    <w:rsid w:val="00DF4903"/>
    <w:rsid w:val="00DF542F"/>
    <w:rsid w:val="00DF7030"/>
    <w:rsid w:val="00DF7E4D"/>
    <w:rsid w:val="00E00D77"/>
    <w:rsid w:val="00E01717"/>
    <w:rsid w:val="00E01BA1"/>
    <w:rsid w:val="00E02A6D"/>
    <w:rsid w:val="00E058C7"/>
    <w:rsid w:val="00E06049"/>
    <w:rsid w:val="00E0628A"/>
    <w:rsid w:val="00E06622"/>
    <w:rsid w:val="00E069C0"/>
    <w:rsid w:val="00E07608"/>
    <w:rsid w:val="00E112F4"/>
    <w:rsid w:val="00E1311C"/>
    <w:rsid w:val="00E1364C"/>
    <w:rsid w:val="00E13E0C"/>
    <w:rsid w:val="00E13F32"/>
    <w:rsid w:val="00E154E2"/>
    <w:rsid w:val="00E155D0"/>
    <w:rsid w:val="00E15C14"/>
    <w:rsid w:val="00E170B8"/>
    <w:rsid w:val="00E17A14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2E96"/>
    <w:rsid w:val="00E4336D"/>
    <w:rsid w:val="00E45317"/>
    <w:rsid w:val="00E469FF"/>
    <w:rsid w:val="00E46F7D"/>
    <w:rsid w:val="00E474E2"/>
    <w:rsid w:val="00E50756"/>
    <w:rsid w:val="00E51215"/>
    <w:rsid w:val="00E5317D"/>
    <w:rsid w:val="00E53212"/>
    <w:rsid w:val="00E54181"/>
    <w:rsid w:val="00E613F0"/>
    <w:rsid w:val="00E63A09"/>
    <w:rsid w:val="00E63EE1"/>
    <w:rsid w:val="00E65E71"/>
    <w:rsid w:val="00E66375"/>
    <w:rsid w:val="00E67AE6"/>
    <w:rsid w:val="00E70EBB"/>
    <w:rsid w:val="00E74B5A"/>
    <w:rsid w:val="00E75327"/>
    <w:rsid w:val="00E776D7"/>
    <w:rsid w:val="00E77E7A"/>
    <w:rsid w:val="00E80009"/>
    <w:rsid w:val="00E800A5"/>
    <w:rsid w:val="00E8140C"/>
    <w:rsid w:val="00E82804"/>
    <w:rsid w:val="00E82F93"/>
    <w:rsid w:val="00E83D79"/>
    <w:rsid w:val="00E83FED"/>
    <w:rsid w:val="00E84747"/>
    <w:rsid w:val="00E850CE"/>
    <w:rsid w:val="00E86AD1"/>
    <w:rsid w:val="00E900FE"/>
    <w:rsid w:val="00E905BA"/>
    <w:rsid w:val="00E91930"/>
    <w:rsid w:val="00E92175"/>
    <w:rsid w:val="00E93C15"/>
    <w:rsid w:val="00E94315"/>
    <w:rsid w:val="00E963F3"/>
    <w:rsid w:val="00E96913"/>
    <w:rsid w:val="00E974AC"/>
    <w:rsid w:val="00EA0086"/>
    <w:rsid w:val="00EA0BC5"/>
    <w:rsid w:val="00EA0EFC"/>
    <w:rsid w:val="00EA1667"/>
    <w:rsid w:val="00EA3485"/>
    <w:rsid w:val="00EA4D5D"/>
    <w:rsid w:val="00EA55D1"/>
    <w:rsid w:val="00EA5F2B"/>
    <w:rsid w:val="00EA6BA3"/>
    <w:rsid w:val="00EA6E23"/>
    <w:rsid w:val="00EB1DDA"/>
    <w:rsid w:val="00EB2DE5"/>
    <w:rsid w:val="00EB5844"/>
    <w:rsid w:val="00EB5FB3"/>
    <w:rsid w:val="00EB60F9"/>
    <w:rsid w:val="00EB68B4"/>
    <w:rsid w:val="00EB74E2"/>
    <w:rsid w:val="00EB7702"/>
    <w:rsid w:val="00EC1EEE"/>
    <w:rsid w:val="00EC2BD9"/>
    <w:rsid w:val="00EC66E3"/>
    <w:rsid w:val="00EC6E03"/>
    <w:rsid w:val="00ED0DE6"/>
    <w:rsid w:val="00ED11A7"/>
    <w:rsid w:val="00ED1C18"/>
    <w:rsid w:val="00ED211C"/>
    <w:rsid w:val="00ED29B5"/>
    <w:rsid w:val="00ED5475"/>
    <w:rsid w:val="00ED5CF5"/>
    <w:rsid w:val="00ED634D"/>
    <w:rsid w:val="00ED66EC"/>
    <w:rsid w:val="00ED7775"/>
    <w:rsid w:val="00EE0EFB"/>
    <w:rsid w:val="00EE1FB8"/>
    <w:rsid w:val="00EE325E"/>
    <w:rsid w:val="00EE4D96"/>
    <w:rsid w:val="00EE5620"/>
    <w:rsid w:val="00EE5B61"/>
    <w:rsid w:val="00EF0919"/>
    <w:rsid w:val="00EF0F1C"/>
    <w:rsid w:val="00EF150C"/>
    <w:rsid w:val="00EF1742"/>
    <w:rsid w:val="00EF3700"/>
    <w:rsid w:val="00EF4CA8"/>
    <w:rsid w:val="00EF6D1B"/>
    <w:rsid w:val="00EF6DD1"/>
    <w:rsid w:val="00EF7035"/>
    <w:rsid w:val="00EF70BC"/>
    <w:rsid w:val="00F0059C"/>
    <w:rsid w:val="00F00D5A"/>
    <w:rsid w:val="00F0122F"/>
    <w:rsid w:val="00F01ED0"/>
    <w:rsid w:val="00F02800"/>
    <w:rsid w:val="00F03220"/>
    <w:rsid w:val="00F0502B"/>
    <w:rsid w:val="00F05D32"/>
    <w:rsid w:val="00F06A35"/>
    <w:rsid w:val="00F070A8"/>
    <w:rsid w:val="00F0719C"/>
    <w:rsid w:val="00F1196B"/>
    <w:rsid w:val="00F11C31"/>
    <w:rsid w:val="00F14461"/>
    <w:rsid w:val="00F14A6F"/>
    <w:rsid w:val="00F14B94"/>
    <w:rsid w:val="00F16381"/>
    <w:rsid w:val="00F16CDE"/>
    <w:rsid w:val="00F173E0"/>
    <w:rsid w:val="00F17684"/>
    <w:rsid w:val="00F20DA5"/>
    <w:rsid w:val="00F21D84"/>
    <w:rsid w:val="00F22BAC"/>
    <w:rsid w:val="00F2353C"/>
    <w:rsid w:val="00F24E31"/>
    <w:rsid w:val="00F2567F"/>
    <w:rsid w:val="00F266E6"/>
    <w:rsid w:val="00F26979"/>
    <w:rsid w:val="00F275DC"/>
    <w:rsid w:val="00F27718"/>
    <w:rsid w:val="00F31A63"/>
    <w:rsid w:val="00F32462"/>
    <w:rsid w:val="00F3246D"/>
    <w:rsid w:val="00F32864"/>
    <w:rsid w:val="00F34EA7"/>
    <w:rsid w:val="00F36D69"/>
    <w:rsid w:val="00F37EEF"/>
    <w:rsid w:val="00F40653"/>
    <w:rsid w:val="00F40931"/>
    <w:rsid w:val="00F42322"/>
    <w:rsid w:val="00F432AB"/>
    <w:rsid w:val="00F4333B"/>
    <w:rsid w:val="00F4430B"/>
    <w:rsid w:val="00F44C18"/>
    <w:rsid w:val="00F47663"/>
    <w:rsid w:val="00F50BBA"/>
    <w:rsid w:val="00F5382B"/>
    <w:rsid w:val="00F547B7"/>
    <w:rsid w:val="00F54B07"/>
    <w:rsid w:val="00F562EE"/>
    <w:rsid w:val="00F56ED7"/>
    <w:rsid w:val="00F57029"/>
    <w:rsid w:val="00F57104"/>
    <w:rsid w:val="00F5715F"/>
    <w:rsid w:val="00F57EF2"/>
    <w:rsid w:val="00F61A49"/>
    <w:rsid w:val="00F64D50"/>
    <w:rsid w:val="00F6589F"/>
    <w:rsid w:val="00F65F35"/>
    <w:rsid w:val="00F66946"/>
    <w:rsid w:val="00F66C9A"/>
    <w:rsid w:val="00F66FBA"/>
    <w:rsid w:val="00F66FE7"/>
    <w:rsid w:val="00F7185B"/>
    <w:rsid w:val="00F733DD"/>
    <w:rsid w:val="00F74037"/>
    <w:rsid w:val="00F74A0B"/>
    <w:rsid w:val="00F751AA"/>
    <w:rsid w:val="00F75A86"/>
    <w:rsid w:val="00F762AD"/>
    <w:rsid w:val="00F763D4"/>
    <w:rsid w:val="00F77906"/>
    <w:rsid w:val="00F81C8F"/>
    <w:rsid w:val="00F82369"/>
    <w:rsid w:val="00F83080"/>
    <w:rsid w:val="00F83309"/>
    <w:rsid w:val="00F841F3"/>
    <w:rsid w:val="00F848FD"/>
    <w:rsid w:val="00F9089C"/>
    <w:rsid w:val="00F94FCC"/>
    <w:rsid w:val="00F9555F"/>
    <w:rsid w:val="00F961E2"/>
    <w:rsid w:val="00F969DD"/>
    <w:rsid w:val="00F970B4"/>
    <w:rsid w:val="00F97979"/>
    <w:rsid w:val="00FA006E"/>
    <w:rsid w:val="00FA04B4"/>
    <w:rsid w:val="00FA090F"/>
    <w:rsid w:val="00FA139E"/>
    <w:rsid w:val="00FA4158"/>
    <w:rsid w:val="00FA613F"/>
    <w:rsid w:val="00FA6CFD"/>
    <w:rsid w:val="00FA7E80"/>
    <w:rsid w:val="00FB07A9"/>
    <w:rsid w:val="00FB1998"/>
    <w:rsid w:val="00FB1F3F"/>
    <w:rsid w:val="00FB2715"/>
    <w:rsid w:val="00FB3110"/>
    <w:rsid w:val="00FB3164"/>
    <w:rsid w:val="00FB3E3F"/>
    <w:rsid w:val="00FB47B2"/>
    <w:rsid w:val="00FB4D97"/>
    <w:rsid w:val="00FB4E6E"/>
    <w:rsid w:val="00FB74A9"/>
    <w:rsid w:val="00FB7EA7"/>
    <w:rsid w:val="00FB7F5D"/>
    <w:rsid w:val="00FC070F"/>
    <w:rsid w:val="00FC0C46"/>
    <w:rsid w:val="00FC0CA1"/>
    <w:rsid w:val="00FC20F6"/>
    <w:rsid w:val="00FC322C"/>
    <w:rsid w:val="00FC3A58"/>
    <w:rsid w:val="00FC5694"/>
    <w:rsid w:val="00FC6D3E"/>
    <w:rsid w:val="00FD0790"/>
    <w:rsid w:val="00FD2C46"/>
    <w:rsid w:val="00FD56CA"/>
    <w:rsid w:val="00FD57C4"/>
    <w:rsid w:val="00FD5DB7"/>
    <w:rsid w:val="00FD60F5"/>
    <w:rsid w:val="00FD6F54"/>
    <w:rsid w:val="00FD7193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2D7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7859-10A1-40B3-B2AD-30E22D73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7764</Words>
  <Characters>44260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Home</cp:lastModifiedBy>
  <cp:revision>17</cp:revision>
  <cp:lastPrinted>2017-07-19T06:41:00Z</cp:lastPrinted>
  <dcterms:created xsi:type="dcterms:W3CDTF">2018-01-05T20:45:00Z</dcterms:created>
  <dcterms:modified xsi:type="dcterms:W3CDTF">2018-01-06T19:11:00Z</dcterms:modified>
</cp:coreProperties>
</file>